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0587" w:rsidRDefault="00420587" w:rsidP="00E1177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Radowo Małe, dn. 29.05.2020 r. </w:t>
      </w:r>
    </w:p>
    <w:p w:rsidR="00420587" w:rsidRDefault="00420587" w:rsidP="00E1177F">
      <w:pPr>
        <w:rPr>
          <w:sz w:val="24"/>
          <w:szCs w:val="24"/>
        </w:rPr>
      </w:pPr>
      <w:r>
        <w:rPr>
          <w:sz w:val="24"/>
          <w:szCs w:val="24"/>
        </w:rPr>
        <w:t xml:space="preserve">RG. 6840.3.2020 </w:t>
      </w:r>
    </w:p>
    <w:p w:rsidR="00420587" w:rsidRDefault="00420587" w:rsidP="00E1177F">
      <w:pPr>
        <w:rPr>
          <w:sz w:val="24"/>
          <w:szCs w:val="24"/>
        </w:rPr>
      </w:pPr>
    </w:p>
    <w:p w:rsidR="0056588C" w:rsidRPr="00E1177F" w:rsidRDefault="001C63B4" w:rsidP="00E1177F">
      <w:pPr>
        <w:rPr>
          <w:sz w:val="24"/>
          <w:szCs w:val="24"/>
        </w:rPr>
      </w:pPr>
      <w:r w:rsidRPr="00E1177F">
        <w:rPr>
          <w:sz w:val="24"/>
          <w:szCs w:val="24"/>
        </w:rPr>
        <w:t xml:space="preserve">   </w:t>
      </w:r>
      <w:r w:rsidR="00E1177F" w:rsidRPr="00E1177F">
        <w:rPr>
          <w:sz w:val="24"/>
          <w:szCs w:val="24"/>
        </w:rPr>
        <w:t xml:space="preserve">Na podstawie </w:t>
      </w:r>
      <w:r w:rsidR="00E1177F" w:rsidRPr="00E1177F">
        <w:rPr>
          <w:rFonts w:cstheme="minorHAnsi"/>
          <w:sz w:val="24"/>
          <w:szCs w:val="24"/>
        </w:rPr>
        <w:t>§</w:t>
      </w:r>
      <w:r w:rsidR="00E1177F" w:rsidRPr="00E1177F">
        <w:rPr>
          <w:sz w:val="24"/>
          <w:szCs w:val="24"/>
        </w:rPr>
        <w:t xml:space="preserve"> 12 Rozporządzenia Rady Ministrów z dnia 14 wrze</w:t>
      </w:r>
      <w:r w:rsidR="00420587">
        <w:rPr>
          <w:sz w:val="24"/>
          <w:szCs w:val="24"/>
        </w:rPr>
        <w:t>ś</w:t>
      </w:r>
      <w:r w:rsidR="00E1177F" w:rsidRPr="00E1177F">
        <w:rPr>
          <w:sz w:val="24"/>
          <w:szCs w:val="24"/>
        </w:rPr>
        <w:t>nia 2</w:t>
      </w:r>
      <w:r w:rsidR="00420587">
        <w:rPr>
          <w:sz w:val="24"/>
          <w:szCs w:val="24"/>
        </w:rPr>
        <w:t>00</w:t>
      </w:r>
      <w:r w:rsidR="00E1177F" w:rsidRPr="00E1177F">
        <w:rPr>
          <w:sz w:val="24"/>
          <w:szCs w:val="24"/>
        </w:rPr>
        <w:t>4 r . w sprawie sposobu i trybu przeprowadzania przetargów oraz rokowań na zbycie nieruchomości (</w:t>
      </w:r>
      <w:proofErr w:type="spellStart"/>
      <w:r w:rsidR="00E1177F" w:rsidRPr="00E1177F">
        <w:rPr>
          <w:sz w:val="24"/>
          <w:szCs w:val="24"/>
        </w:rPr>
        <w:t>t.j</w:t>
      </w:r>
      <w:proofErr w:type="spellEnd"/>
      <w:r w:rsidR="00E1177F" w:rsidRPr="00E1177F">
        <w:rPr>
          <w:sz w:val="24"/>
          <w:szCs w:val="24"/>
        </w:rPr>
        <w:t xml:space="preserve">. Dz.U. z 2014 r. poz. 1490 ze </w:t>
      </w:r>
      <w:proofErr w:type="spellStart"/>
      <w:r w:rsidR="00E1177F" w:rsidRPr="00E1177F">
        <w:rPr>
          <w:sz w:val="24"/>
          <w:szCs w:val="24"/>
        </w:rPr>
        <w:t>zm</w:t>
      </w:r>
      <w:proofErr w:type="spellEnd"/>
      <w:r w:rsidR="00E1177F" w:rsidRPr="00E1177F">
        <w:rPr>
          <w:sz w:val="24"/>
          <w:szCs w:val="24"/>
        </w:rPr>
        <w:t xml:space="preserve"> .), podaję do publicznej wiadomości :</w:t>
      </w:r>
      <w:r w:rsidRPr="00E1177F">
        <w:rPr>
          <w:sz w:val="24"/>
          <w:szCs w:val="24"/>
        </w:rPr>
        <w:t xml:space="preserve">                                    </w:t>
      </w:r>
      <w:r w:rsidR="0056588C" w:rsidRPr="00E1177F">
        <w:rPr>
          <w:sz w:val="24"/>
          <w:szCs w:val="24"/>
        </w:rPr>
        <w:t xml:space="preserve">                                                                                     </w:t>
      </w:r>
    </w:p>
    <w:p w:rsidR="0056588C" w:rsidRPr="00E1177F" w:rsidRDefault="00E1177F">
      <w:pPr>
        <w:rPr>
          <w:b/>
          <w:sz w:val="24"/>
          <w:szCs w:val="24"/>
        </w:rPr>
      </w:pPr>
      <w:r w:rsidRPr="00E1177F">
        <w:rPr>
          <w:b/>
          <w:sz w:val="24"/>
          <w:szCs w:val="24"/>
        </w:rPr>
        <w:t>Informację o wyniku przetargu ustnego nieograniczonego na sprzedaż nieruchomości Gminy Radowo Małe, który odbył się  w dniu 29 maja 2020 r.</w:t>
      </w:r>
      <w:r w:rsidR="00420587">
        <w:rPr>
          <w:b/>
          <w:sz w:val="24"/>
          <w:szCs w:val="24"/>
        </w:rPr>
        <w:t xml:space="preserve"> </w:t>
      </w:r>
      <w:r w:rsidRPr="00E1177F">
        <w:rPr>
          <w:b/>
          <w:sz w:val="24"/>
          <w:szCs w:val="24"/>
        </w:rPr>
        <w:t>w siedzibie Urzędu Gminy Radowo Małe</w:t>
      </w:r>
    </w:p>
    <w:p w:rsidR="0056588C" w:rsidRPr="00E1177F" w:rsidRDefault="00E1177F" w:rsidP="00E1177F">
      <w:pPr>
        <w:pStyle w:val="Akapitzlist"/>
        <w:numPr>
          <w:ilvl w:val="0"/>
          <w:numId w:val="1"/>
        </w:numPr>
        <w:rPr>
          <w:bCs/>
          <w:sz w:val="24"/>
          <w:szCs w:val="24"/>
        </w:rPr>
      </w:pPr>
      <w:r w:rsidRPr="00E1177F">
        <w:rPr>
          <w:bCs/>
          <w:sz w:val="24"/>
          <w:szCs w:val="24"/>
        </w:rPr>
        <w:t>Przetarg ustny nieograniczony na sprzedaż nieruchomości rolnej niezabudowanej , oznaczonej nr ewidencyjnym 1</w:t>
      </w:r>
      <w:r w:rsidR="00A0046E">
        <w:rPr>
          <w:bCs/>
          <w:sz w:val="24"/>
          <w:szCs w:val="24"/>
        </w:rPr>
        <w:t>01/3</w:t>
      </w:r>
      <w:r w:rsidRPr="00E1177F">
        <w:rPr>
          <w:bCs/>
          <w:sz w:val="24"/>
          <w:szCs w:val="24"/>
        </w:rPr>
        <w:t xml:space="preserve"> o pow. </w:t>
      </w:r>
      <w:r w:rsidR="00A0046E">
        <w:rPr>
          <w:bCs/>
          <w:sz w:val="24"/>
          <w:szCs w:val="24"/>
        </w:rPr>
        <w:t>2,27</w:t>
      </w:r>
      <w:r w:rsidRPr="00E1177F">
        <w:rPr>
          <w:bCs/>
          <w:sz w:val="24"/>
          <w:szCs w:val="24"/>
        </w:rPr>
        <w:t xml:space="preserve"> ha, położonej w obrębie Radowo Małe . </w:t>
      </w:r>
    </w:p>
    <w:p w:rsidR="0056588C" w:rsidRDefault="00FB5108" w:rsidP="00FB510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Liczba osób dopuszczonych do uczestniczenia w I przetargu: – </w:t>
      </w:r>
      <w:r w:rsidR="00A0046E">
        <w:rPr>
          <w:sz w:val="24"/>
          <w:szCs w:val="24"/>
        </w:rPr>
        <w:t>2</w:t>
      </w:r>
      <w:r>
        <w:rPr>
          <w:sz w:val="24"/>
          <w:szCs w:val="24"/>
        </w:rPr>
        <w:t xml:space="preserve"> osob</w:t>
      </w:r>
      <w:r w:rsidR="00A0046E">
        <w:rPr>
          <w:sz w:val="24"/>
          <w:szCs w:val="24"/>
        </w:rPr>
        <w:t>y</w:t>
      </w:r>
    </w:p>
    <w:p w:rsidR="00FB5108" w:rsidRPr="00FB5108" w:rsidRDefault="00FB5108" w:rsidP="00FB5108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Liczba niedopuszczonych osób do przetarg :- 0</w:t>
      </w:r>
    </w:p>
    <w:p w:rsidR="0056588C" w:rsidRDefault="00FB5108" w:rsidP="00FB510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Cena wywoławcza za nieruchomość </w:t>
      </w:r>
      <w:r w:rsidR="00A0046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A0046E">
        <w:rPr>
          <w:sz w:val="24"/>
          <w:szCs w:val="24"/>
        </w:rPr>
        <w:t>48 700,</w:t>
      </w:r>
      <w:r>
        <w:rPr>
          <w:sz w:val="24"/>
          <w:szCs w:val="24"/>
        </w:rPr>
        <w:t xml:space="preserve">00 zł </w:t>
      </w:r>
    </w:p>
    <w:p w:rsidR="00FB5108" w:rsidRDefault="00FB5108" w:rsidP="00FB510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Najwyższa cena osiągnięta w przetargu – 4</w:t>
      </w:r>
      <w:r w:rsidR="00A0046E">
        <w:rPr>
          <w:sz w:val="24"/>
          <w:szCs w:val="24"/>
        </w:rPr>
        <w:t>9 700</w:t>
      </w:r>
      <w:r>
        <w:rPr>
          <w:sz w:val="24"/>
          <w:szCs w:val="24"/>
        </w:rPr>
        <w:t xml:space="preserve">,00 zł </w:t>
      </w:r>
    </w:p>
    <w:p w:rsidR="00FB5108" w:rsidRDefault="00FB5108" w:rsidP="00FB5108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Osoba  ustalona jako nabywca nieruchomości : Pan </w:t>
      </w:r>
      <w:r w:rsidR="00A0046E">
        <w:rPr>
          <w:sz w:val="24"/>
          <w:szCs w:val="24"/>
        </w:rPr>
        <w:t>Kazimierz Kaczmarek</w:t>
      </w:r>
      <w:r>
        <w:rPr>
          <w:sz w:val="24"/>
          <w:szCs w:val="24"/>
        </w:rPr>
        <w:t>.</w:t>
      </w:r>
    </w:p>
    <w:p w:rsidR="00FB5108" w:rsidRDefault="00FB5108" w:rsidP="00FB5108">
      <w:pPr>
        <w:pStyle w:val="Akapitzlist"/>
        <w:rPr>
          <w:sz w:val="24"/>
          <w:szCs w:val="24"/>
        </w:rPr>
      </w:pPr>
    </w:p>
    <w:p w:rsidR="00FB5108" w:rsidRPr="00FB5108" w:rsidRDefault="00FB5108" w:rsidP="00FB5108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Niniejsza informacja podlega wywieszeniu na tablicy ogłoszeń w Urzędzie Gminy Radowo Małe w dniach 0d 29</w:t>
      </w:r>
      <w:r w:rsidR="0029698A">
        <w:rPr>
          <w:sz w:val="24"/>
          <w:szCs w:val="24"/>
        </w:rPr>
        <w:t>.05.2020 r. do 08.06 .2020 r.</w:t>
      </w:r>
      <w:r w:rsidR="00420587">
        <w:rPr>
          <w:sz w:val="24"/>
          <w:szCs w:val="24"/>
        </w:rPr>
        <w:t xml:space="preserve"> </w:t>
      </w:r>
      <w:r w:rsidR="0029698A">
        <w:rPr>
          <w:sz w:val="24"/>
          <w:szCs w:val="24"/>
        </w:rPr>
        <w:t xml:space="preserve">oraz umieszczeniu na stronie internetowej Urzędu Gminy Radowo Małe. </w:t>
      </w:r>
    </w:p>
    <w:p w:rsidR="0056588C" w:rsidRDefault="0042058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</w:t>
      </w:r>
    </w:p>
    <w:p w:rsidR="00420587" w:rsidRDefault="0042058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</w:t>
      </w:r>
    </w:p>
    <w:p w:rsidR="00420587" w:rsidRPr="00420587" w:rsidRDefault="00420587" w:rsidP="00420587">
      <w:pPr>
        <w:pStyle w:val="Bezodstpw"/>
        <w:rPr>
          <w:sz w:val="24"/>
          <w:szCs w:val="24"/>
        </w:rPr>
      </w:pPr>
      <w:r>
        <w:t xml:space="preserve">                                                                                                                  </w:t>
      </w:r>
      <w:bookmarkStart w:id="0" w:name="_GoBack"/>
      <w:bookmarkEnd w:id="0"/>
      <w:r>
        <w:t xml:space="preserve">   </w:t>
      </w:r>
      <w:r w:rsidRPr="00420587">
        <w:rPr>
          <w:sz w:val="24"/>
          <w:szCs w:val="24"/>
        </w:rPr>
        <w:t>Wójt Gminy</w:t>
      </w:r>
    </w:p>
    <w:p w:rsidR="00420587" w:rsidRPr="00420587" w:rsidRDefault="00420587" w:rsidP="00420587">
      <w:pPr>
        <w:pStyle w:val="Bezodstpw"/>
        <w:rPr>
          <w:sz w:val="24"/>
          <w:szCs w:val="24"/>
        </w:rPr>
      </w:pPr>
      <w:r w:rsidRPr="00420587"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 xml:space="preserve">                            </w:t>
      </w:r>
      <w:r w:rsidRPr="00420587">
        <w:rPr>
          <w:sz w:val="24"/>
          <w:szCs w:val="24"/>
        </w:rPr>
        <w:t xml:space="preserve">     Mariusz Sira</w:t>
      </w:r>
    </w:p>
    <w:p w:rsidR="0056588C" w:rsidRPr="00420587" w:rsidRDefault="0056588C">
      <w:pPr>
        <w:rPr>
          <w:sz w:val="24"/>
          <w:szCs w:val="24"/>
        </w:rPr>
      </w:pPr>
    </w:p>
    <w:p w:rsidR="0056588C" w:rsidRDefault="0056588C">
      <w:pPr>
        <w:rPr>
          <w:sz w:val="32"/>
          <w:szCs w:val="32"/>
        </w:rPr>
      </w:pPr>
    </w:p>
    <w:sectPr w:rsidR="00565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0506" w:rsidRDefault="00BF0506" w:rsidP="004856C7">
      <w:pPr>
        <w:spacing w:after="0" w:line="240" w:lineRule="auto"/>
      </w:pPr>
      <w:r>
        <w:separator/>
      </w:r>
    </w:p>
  </w:endnote>
  <w:endnote w:type="continuationSeparator" w:id="0">
    <w:p w:rsidR="00BF0506" w:rsidRDefault="00BF0506" w:rsidP="00485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0506" w:rsidRDefault="00BF0506" w:rsidP="004856C7">
      <w:pPr>
        <w:spacing w:after="0" w:line="240" w:lineRule="auto"/>
      </w:pPr>
      <w:r>
        <w:separator/>
      </w:r>
    </w:p>
  </w:footnote>
  <w:footnote w:type="continuationSeparator" w:id="0">
    <w:p w:rsidR="00BF0506" w:rsidRDefault="00BF0506" w:rsidP="00485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953177"/>
    <w:multiLevelType w:val="hybridMultilevel"/>
    <w:tmpl w:val="5BFE8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3B4"/>
    <w:rsid w:val="00173EBA"/>
    <w:rsid w:val="001C63B4"/>
    <w:rsid w:val="0029698A"/>
    <w:rsid w:val="00377FF2"/>
    <w:rsid w:val="00404332"/>
    <w:rsid w:val="00420587"/>
    <w:rsid w:val="004856C7"/>
    <w:rsid w:val="0056588C"/>
    <w:rsid w:val="007B597A"/>
    <w:rsid w:val="00A0046E"/>
    <w:rsid w:val="00AD0F46"/>
    <w:rsid w:val="00B10F6E"/>
    <w:rsid w:val="00BF0506"/>
    <w:rsid w:val="00CF7508"/>
    <w:rsid w:val="00DE3F9B"/>
    <w:rsid w:val="00E1177F"/>
    <w:rsid w:val="00FB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0F4E5"/>
  <w15:docId w15:val="{B6D1980B-B171-40B8-A538-BB4FCDAD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6588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588C"/>
    <w:rPr>
      <w:color w:val="808080"/>
      <w:shd w:val="clear" w:color="auto" w:fill="E6E6E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56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56C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856C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177F"/>
    <w:pPr>
      <w:ind w:left="720"/>
      <w:contextualSpacing/>
    </w:pPr>
  </w:style>
  <w:style w:type="paragraph" w:styleId="Bezodstpw">
    <w:name w:val="No Spacing"/>
    <w:uiPriority w:val="1"/>
    <w:qFormat/>
    <w:rsid w:val="004205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Limanowska</dc:creator>
  <cp:keywords/>
  <dc:description/>
  <cp:lastModifiedBy>Krystyna KL. Limanowska</cp:lastModifiedBy>
  <cp:revision>4</cp:revision>
  <cp:lastPrinted>2020-05-29T11:17:00Z</cp:lastPrinted>
  <dcterms:created xsi:type="dcterms:W3CDTF">2020-05-29T11:04:00Z</dcterms:created>
  <dcterms:modified xsi:type="dcterms:W3CDTF">2020-05-29T11:48:00Z</dcterms:modified>
</cp:coreProperties>
</file>