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0FB1A" w14:textId="77777777" w:rsidR="00F81F03" w:rsidRDefault="00F81F03" w:rsidP="00F81F03">
      <w:pPr>
        <w:jc w:val="both"/>
        <w:rPr>
          <w:rFonts w:ascii="Times New Roman" w:hAnsi="Times New Roman" w:cs="Times New Roman"/>
          <w:b/>
          <w:bCs/>
          <w:sz w:val="28"/>
          <w:szCs w:val="28"/>
        </w:rPr>
      </w:pPr>
      <w:r>
        <w:rPr>
          <w:rFonts w:ascii="Times New Roman" w:hAnsi="Times New Roman" w:cs="Times New Roman"/>
          <w:b/>
          <w:bCs/>
          <w:sz w:val="28"/>
          <w:szCs w:val="28"/>
        </w:rPr>
        <w:t>Informacja dla osoby udostępniającej dane osobowe</w:t>
      </w:r>
    </w:p>
    <w:p w14:paraId="0E3DCDEB" w14:textId="52017028" w:rsidR="00F81F03" w:rsidRDefault="00F81F03" w:rsidP="00F81F03">
      <w:pPr>
        <w:jc w:val="both"/>
        <w:rPr>
          <w:rFonts w:ascii="Times New Roman" w:hAnsi="Times New Roman" w:cs="Times New Roman"/>
          <w:sz w:val="24"/>
          <w:szCs w:val="24"/>
        </w:rPr>
      </w:pPr>
      <w:r>
        <w:rPr>
          <w:rFonts w:ascii="Times New Roman" w:hAnsi="Times New Roman" w:cs="Times New Roman"/>
          <w:sz w:val="24"/>
          <w:szCs w:val="24"/>
        </w:rPr>
        <w:t xml:space="preserve">Zgodnie z art. 13 ust. 1 i 2 Rozporządzenia Parlamentu Europejskiego i Rady (UE) 2016/679 </w:t>
      </w:r>
      <w:r>
        <w:rPr>
          <w:rFonts w:ascii="Times New Roman" w:hAnsi="Times New Roman" w:cs="Times New Roman"/>
          <w:sz w:val="24"/>
          <w:szCs w:val="24"/>
        </w:rPr>
        <w:br/>
        <w:t>z dnia 27 kwietnia 2016 r. w sprawie ochrony osób fizycznych w związku z przetwarzaniem danych osobowych i w sprawie swobodnego przepływu takich danych oraz uchylenia dyrektywy 95/46/WE (ogólne rozporządzenie o ochronie danych osobowych, Dz. Urz.  UE L 119 z 04.05.2016), zwanego dalej RODO informuję, że:</w:t>
      </w:r>
    </w:p>
    <w:p w14:paraId="7411700F" w14:textId="77777777" w:rsidR="00F81F03" w:rsidRDefault="00F81F03" w:rsidP="00F81F03">
      <w:pPr>
        <w:pStyle w:val="Akapitzlist"/>
        <w:numPr>
          <w:ilvl w:val="0"/>
          <w:numId w:val="1"/>
        </w:numPr>
        <w:spacing w:after="0"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Administratorem Państwa danych osobowych jest:</w:t>
      </w:r>
    </w:p>
    <w:p w14:paraId="5C04D86C" w14:textId="77777777" w:rsidR="00F81F03" w:rsidRDefault="00F81F03" w:rsidP="00F81F0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Wójt Gminy Radowo Małe z siedzibą: Radowo Małe 21, 72-314 Radowo Małe. </w:t>
      </w:r>
      <w:r>
        <w:rPr>
          <w:rFonts w:ascii="Times New Roman" w:hAnsi="Times New Roman" w:cs="Times New Roman"/>
          <w:sz w:val="24"/>
          <w:szCs w:val="24"/>
        </w:rPr>
        <w:br/>
        <w:t>Z administratorem danych można się skontaktować poprzez adres e-mail: ug@radowomale.pl lub telefonicznie pod numerem 91 39 72 222 lub pisemnie na adres siedziby administratora.</w:t>
      </w:r>
    </w:p>
    <w:p w14:paraId="40EF9382" w14:textId="77777777" w:rsidR="00F81F03" w:rsidRDefault="00F81F03" w:rsidP="00F81F03">
      <w:pPr>
        <w:pStyle w:val="Akapitzlist"/>
        <w:numPr>
          <w:ilvl w:val="0"/>
          <w:numId w:val="1"/>
        </w:numPr>
        <w:spacing w:before="120" w:after="0"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Inspektor ochrony danych.</w:t>
      </w:r>
    </w:p>
    <w:p w14:paraId="41FAA7C3" w14:textId="77777777" w:rsidR="00F81F03" w:rsidRDefault="00F81F03" w:rsidP="00F81F0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Administrator wyznaczył inspektora ochrony danych osobowych, z którym mogą się Państwo skontaktować poprzez email: iodo-radowomale@wp.pl lub pisemnie na adres siedziby administratora. </w:t>
      </w:r>
    </w:p>
    <w:p w14:paraId="4802ACE5" w14:textId="77777777" w:rsidR="00F81F03" w:rsidRDefault="00F81F03" w:rsidP="00F81F03">
      <w:pPr>
        <w:pStyle w:val="Akapitzlist"/>
        <w:numPr>
          <w:ilvl w:val="0"/>
          <w:numId w:val="1"/>
        </w:numPr>
        <w:spacing w:after="0"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Cele i podstawy przetwarzania.</w:t>
      </w:r>
    </w:p>
    <w:p w14:paraId="29AFAADA" w14:textId="022E3A53" w:rsidR="00F81F03" w:rsidRDefault="00F81F03" w:rsidP="00F81F03">
      <w:pPr>
        <w:spacing w:before="120"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Państwa dane osobowe przetwarzane będą w celu </w:t>
      </w:r>
      <w:r w:rsidR="00EE428A">
        <w:rPr>
          <w:rFonts w:ascii="Times New Roman" w:hAnsi="Times New Roman" w:cs="Times New Roman"/>
          <w:sz w:val="24"/>
          <w:szCs w:val="24"/>
        </w:rPr>
        <w:t>rozpatrywania wniosków, naliczenia i poboru opłaty za zajęcie pasa drogowego</w:t>
      </w:r>
      <w:r>
        <w:rPr>
          <w:rFonts w:ascii="Times New Roman" w:hAnsi="Times New Roman" w:cs="Times New Roman"/>
          <w:sz w:val="24"/>
          <w:szCs w:val="24"/>
        </w:rPr>
        <w:t xml:space="preserve"> na podstawie art. 6 ust. 1 lit. c RODO oraz ustawy z dnia </w:t>
      </w:r>
      <w:r w:rsidR="00EE428A">
        <w:rPr>
          <w:rFonts w:ascii="Times New Roman" w:hAnsi="Times New Roman" w:cs="Times New Roman"/>
          <w:sz w:val="24"/>
          <w:szCs w:val="24"/>
        </w:rPr>
        <w:t>2</w:t>
      </w:r>
      <w:r w:rsidR="007779C5">
        <w:rPr>
          <w:rFonts w:ascii="Times New Roman" w:hAnsi="Times New Roman" w:cs="Times New Roman"/>
          <w:sz w:val="24"/>
          <w:szCs w:val="24"/>
        </w:rPr>
        <w:t xml:space="preserve">1 marca 1985 r. o drogach publicznych. </w:t>
      </w:r>
    </w:p>
    <w:p w14:paraId="533A48FB" w14:textId="77777777" w:rsidR="00F81F03" w:rsidRDefault="00F81F03" w:rsidP="00F81F03">
      <w:pPr>
        <w:pStyle w:val="Akapitzlist"/>
        <w:numPr>
          <w:ilvl w:val="0"/>
          <w:numId w:val="1"/>
        </w:numPr>
        <w:spacing w:before="120" w:after="0"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Odbiorcy danych osobowych.</w:t>
      </w:r>
    </w:p>
    <w:p w14:paraId="7E0EB293" w14:textId="77777777" w:rsidR="00F81F03" w:rsidRDefault="00F81F03" w:rsidP="00F81F03">
      <w:pPr>
        <w:spacing w:before="120"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Państwa dane osobowe mogą być udostępniane organom władzy publicznej oraz podmiotom wykonującym zadania publiczne lub działającym na zlecenie organów władzy publicznej, </w:t>
      </w:r>
      <w:r>
        <w:rPr>
          <w:rFonts w:ascii="Times New Roman" w:hAnsi="Times New Roman" w:cs="Times New Roman"/>
          <w:sz w:val="24"/>
          <w:szCs w:val="24"/>
        </w:rPr>
        <w:br/>
        <w:t>w zakresie i w celach, które wynikają z przepisów prawa .</w:t>
      </w:r>
    </w:p>
    <w:p w14:paraId="14E5B91A" w14:textId="77777777" w:rsidR="00F81F03" w:rsidRDefault="00F81F03" w:rsidP="00F81F03">
      <w:pPr>
        <w:pStyle w:val="Akapitzlist"/>
        <w:numPr>
          <w:ilvl w:val="0"/>
          <w:numId w:val="1"/>
        </w:numPr>
        <w:spacing w:before="120" w:after="0"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Okres przechowywania danych.</w:t>
      </w:r>
    </w:p>
    <w:p w14:paraId="4BFACC1F" w14:textId="77777777" w:rsidR="00F81F03" w:rsidRDefault="00F81F03" w:rsidP="00F81F03">
      <w:pPr>
        <w:spacing w:before="120" w:after="0" w:line="276" w:lineRule="auto"/>
        <w:jc w:val="both"/>
        <w:rPr>
          <w:rFonts w:ascii="Times New Roman" w:hAnsi="Times New Roman" w:cs="Times New Roman"/>
          <w:sz w:val="24"/>
          <w:szCs w:val="24"/>
        </w:rPr>
      </w:pPr>
      <w:r>
        <w:rPr>
          <w:rFonts w:ascii="Times New Roman" w:hAnsi="Times New Roman" w:cs="Times New Roman"/>
          <w:sz w:val="24"/>
          <w:szCs w:val="24"/>
        </w:rPr>
        <w:t>Państwa dane osobowe będą przechowywane przez okres 5 lat, zgodnie z Rozporządzeniem Prezesa Rady Ministrów z dnia 18 stycznia 2011 r. w sprawie instrukcji kancelaryjnej, jednolitych rzeczowych wykazów akt oraz instrukcji w sprawie organizacji i zakresu działania archiwów zakładowych.</w:t>
      </w:r>
    </w:p>
    <w:p w14:paraId="6F75AB82" w14:textId="77777777" w:rsidR="00F81F03" w:rsidRDefault="00F81F03" w:rsidP="00F81F03">
      <w:pPr>
        <w:pStyle w:val="Akapitzlist"/>
        <w:numPr>
          <w:ilvl w:val="0"/>
          <w:numId w:val="1"/>
        </w:numPr>
        <w:spacing w:before="120" w:after="0"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Sposób przetwarzania danych.</w:t>
      </w:r>
    </w:p>
    <w:p w14:paraId="104189CC" w14:textId="77777777" w:rsidR="00F81F03" w:rsidRDefault="00F81F03" w:rsidP="00F81F0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Państwa dane osobowe nie będą przetwarzane w sposób zautomatyzowany i nie będą podlegały profilowaniu oraz nie będą przekazywane do państwa trzeciego/organizacji międzynarodowej.</w:t>
      </w:r>
    </w:p>
    <w:p w14:paraId="3D501C6B" w14:textId="77777777" w:rsidR="00F81F03" w:rsidRDefault="00F81F03" w:rsidP="00F81F03">
      <w:pPr>
        <w:pStyle w:val="Akapitzlist"/>
        <w:numPr>
          <w:ilvl w:val="0"/>
          <w:numId w:val="1"/>
        </w:numPr>
        <w:spacing w:before="120" w:after="0" w:line="276" w:lineRule="auto"/>
        <w:jc w:val="both"/>
        <w:rPr>
          <w:rFonts w:ascii="Times New Roman" w:hAnsi="Times New Roman" w:cs="Times New Roman"/>
          <w:sz w:val="24"/>
          <w:szCs w:val="24"/>
        </w:rPr>
      </w:pPr>
      <w:r>
        <w:rPr>
          <w:rFonts w:ascii="Times New Roman" w:hAnsi="Times New Roman" w:cs="Times New Roman"/>
          <w:sz w:val="24"/>
          <w:szCs w:val="24"/>
          <w:u w:val="single"/>
        </w:rPr>
        <w:t>Prawo osób, których dane dotyczą.</w:t>
      </w:r>
    </w:p>
    <w:p w14:paraId="455F0F62" w14:textId="77777777" w:rsidR="00F81F03" w:rsidRDefault="00F81F03" w:rsidP="00F81F0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Posiadacie Państwo prawo dostępu do treści swoich danych, prawo ich sprostowania oraz prawo do ograniczenia przetwarzania oraz prawo do wniesienia skargi do Prezesa Urzędu Ochrony Danych Osobowych, ul. Stawki 2, 00-193 Warszawa, w przypadku gdy Państwa dane osobowe przetwarzane są niezgodnie z przepisami RODO.</w:t>
      </w:r>
    </w:p>
    <w:p w14:paraId="6ADE0C9F" w14:textId="77777777" w:rsidR="00F81F03" w:rsidRDefault="00F81F03" w:rsidP="00F81F03">
      <w:pPr>
        <w:pStyle w:val="Akapitzlist"/>
        <w:numPr>
          <w:ilvl w:val="0"/>
          <w:numId w:val="1"/>
        </w:numPr>
        <w:spacing w:before="120" w:after="0"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Informacja o wymogu podania danych. </w:t>
      </w:r>
    </w:p>
    <w:p w14:paraId="639730C9" w14:textId="77777777" w:rsidR="00F81F03" w:rsidRDefault="00F81F03" w:rsidP="00F81F0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Podanie danych osobowych jest ustawowe</w:t>
      </w:r>
      <w:r>
        <w:t xml:space="preserve"> </w:t>
      </w:r>
      <w:r>
        <w:rPr>
          <w:rFonts w:ascii="Times New Roman" w:hAnsi="Times New Roman" w:cs="Times New Roman"/>
          <w:sz w:val="24"/>
          <w:szCs w:val="24"/>
        </w:rPr>
        <w:t>i niezbędne w celu realizacji obowiązku prawnego wykonywanego przez Administratora.</w:t>
      </w:r>
    </w:p>
    <w:p w14:paraId="620E52FE" w14:textId="7D40B205" w:rsidR="00980709" w:rsidRPr="00F81F03" w:rsidRDefault="00980709" w:rsidP="00F81F03"/>
    <w:sectPr w:rsidR="00980709" w:rsidRPr="00F81F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8F6BB" w14:textId="77777777" w:rsidR="00473C86" w:rsidRDefault="00473C86" w:rsidP="00D1134C">
      <w:pPr>
        <w:spacing w:after="0" w:line="240" w:lineRule="auto"/>
      </w:pPr>
      <w:r>
        <w:separator/>
      </w:r>
    </w:p>
  </w:endnote>
  <w:endnote w:type="continuationSeparator" w:id="0">
    <w:p w14:paraId="62546A89" w14:textId="77777777" w:rsidR="00473C86" w:rsidRDefault="00473C86" w:rsidP="00D11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24C48" w14:textId="77777777" w:rsidR="00473C86" w:rsidRDefault="00473C86" w:rsidP="00D1134C">
      <w:pPr>
        <w:spacing w:after="0" w:line="240" w:lineRule="auto"/>
      </w:pPr>
      <w:r>
        <w:separator/>
      </w:r>
    </w:p>
  </w:footnote>
  <w:footnote w:type="continuationSeparator" w:id="0">
    <w:p w14:paraId="4F637C53" w14:textId="77777777" w:rsidR="00473C86" w:rsidRDefault="00473C86" w:rsidP="00D113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2703B0"/>
    <w:multiLevelType w:val="hybridMultilevel"/>
    <w:tmpl w:val="9266F7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34C"/>
    <w:rsid w:val="000242E9"/>
    <w:rsid w:val="0022641F"/>
    <w:rsid w:val="00442E2D"/>
    <w:rsid w:val="00473C86"/>
    <w:rsid w:val="005A37AC"/>
    <w:rsid w:val="007779C5"/>
    <w:rsid w:val="008B2B4B"/>
    <w:rsid w:val="00904549"/>
    <w:rsid w:val="00966372"/>
    <w:rsid w:val="00980709"/>
    <w:rsid w:val="009E7E1B"/>
    <w:rsid w:val="00CD1E48"/>
    <w:rsid w:val="00D1134C"/>
    <w:rsid w:val="00EE428A"/>
    <w:rsid w:val="00F81F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782DA"/>
  <w15:chartTrackingRefBased/>
  <w15:docId w15:val="{4148B102-AB44-4478-82DC-2426204AF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1F03"/>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D1134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1134C"/>
    <w:rPr>
      <w:sz w:val="20"/>
      <w:szCs w:val="20"/>
    </w:rPr>
  </w:style>
  <w:style w:type="character" w:styleId="Odwoanieprzypisukocowego">
    <w:name w:val="endnote reference"/>
    <w:basedOn w:val="Domylnaczcionkaakapitu"/>
    <w:uiPriority w:val="99"/>
    <w:semiHidden/>
    <w:unhideWhenUsed/>
    <w:rsid w:val="00D1134C"/>
    <w:rPr>
      <w:vertAlign w:val="superscript"/>
    </w:rPr>
  </w:style>
  <w:style w:type="paragraph" w:styleId="Akapitzlist">
    <w:name w:val="List Paragraph"/>
    <w:basedOn w:val="Normalny"/>
    <w:uiPriority w:val="34"/>
    <w:qFormat/>
    <w:rsid w:val="00F81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87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356</Words>
  <Characters>2136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Brzózka</dc:creator>
  <cp:keywords/>
  <dc:description/>
  <cp:lastModifiedBy>Agata Brzózka</cp:lastModifiedBy>
  <cp:revision>4</cp:revision>
  <dcterms:created xsi:type="dcterms:W3CDTF">2020-10-13T07:57:00Z</dcterms:created>
  <dcterms:modified xsi:type="dcterms:W3CDTF">2020-10-13T08:40:00Z</dcterms:modified>
</cp:coreProperties>
</file>