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D17E9" w14:textId="66DA727F" w:rsidR="002D42D8" w:rsidRDefault="002D42D8" w:rsidP="002D42D8">
      <w:pPr>
        <w:pStyle w:val="Tytu"/>
        <w:jc w:val="center"/>
        <w:rPr>
          <w:b/>
          <w:sz w:val="36"/>
          <w:szCs w:val="36"/>
        </w:rPr>
      </w:pPr>
      <w:r w:rsidRPr="00820BAF">
        <w:rPr>
          <w:b/>
          <w:sz w:val="32"/>
          <w:szCs w:val="32"/>
        </w:rPr>
        <w:t xml:space="preserve">Informacja dla </w:t>
      </w:r>
      <w:r w:rsidR="005E3A0B">
        <w:rPr>
          <w:b/>
          <w:sz w:val="32"/>
          <w:szCs w:val="32"/>
        </w:rPr>
        <w:t>obywateli Ukrainy z tytułu zakwaterowania, których wypłacane jest świadczenie</w:t>
      </w:r>
    </w:p>
    <w:p w14:paraId="536B08EE" w14:textId="66B8B496" w:rsidR="002D42D8" w:rsidRPr="0049744E" w:rsidRDefault="002D42D8" w:rsidP="002D42D8">
      <w:pPr>
        <w:spacing w:before="240"/>
        <w:ind w:firstLine="357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Zgodnie z art. 14 Rozporządzenia Parlamentu Europejskiego i Rady (UE) 2016/679 z dnia 27 kwietnia 2016 r. w sprawie ochrony osób fizycznych w związku z przetwarzaniem danych osobowych i w sprawie swobodnego przepływu takich danych oraz uchylenia dyrektywy 95/46/WE – dalej: RODO informuję, że:</w:t>
      </w:r>
    </w:p>
    <w:p w14:paraId="3BD42709" w14:textId="77777777" w:rsidR="00DB3B57" w:rsidRDefault="00DB3B57" w:rsidP="00DB3B57">
      <w:pPr>
        <w:contextualSpacing/>
        <w:jc w:val="both"/>
        <w:rPr>
          <w:rFonts w:cstheme="minorHAnsi"/>
          <w:b/>
          <w:color w:val="4472C4" w:themeColor="accent1"/>
          <w:sz w:val="20"/>
          <w:szCs w:val="20"/>
        </w:rPr>
      </w:pPr>
      <w:r>
        <w:rPr>
          <w:rFonts w:cstheme="minorHAnsi"/>
          <w:b/>
          <w:color w:val="4472C4" w:themeColor="accent1"/>
          <w:sz w:val="20"/>
          <w:szCs w:val="20"/>
        </w:rPr>
        <w:t>Administratorem danych osobowych jest:</w:t>
      </w:r>
    </w:p>
    <w:p w14:paraId="54EA4D8C" w14:textId="3D97C6BA" w:rsidR="00DB3B57" w:rsidRPr="00EB1984" w:rsidRDefault="00EB1984" w:rsidP="00DB3B57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EB1984">
        <w:rPr>
          <w:rFonts w:asciiTheme="majorHAnsi" w:eastAsia="Calibri" w:hAnsiTheme="majorHAnsi" w:cstheme="majorHAnsi"/>
          <w:sz w:val="20"/>
          <w:szCs w:val="20"/>
        </w:rPr>
        <w:t>Wójt Gminy Radowo Małe</w:t>
      </w:r>
      <w:r w:rsidR="00DB3B57" w:rsidRPr="00EB1984">
        <w:rPr>
          <w:rFonts w:asciiTheme="majorHAnsi" w:eastAsia="Calibri" w:hAnsiTheme="majorHAnsi" w:cstheme="majorHAnsi"/>
          <w:sz w:val="20"/>
          <w:szCs w:val="20"/>
        </w:rPr>
        <w:t xml:space="preserve"> </w:t>
      </w:r>
      <w:r w:rsidR="00DB3B57" w:rsidRPr="00EB1984">
        <w:rPr>
          <w:rFonts w:asciiTheme="majorHAnsi" w:eastAsia="Calibri" w:hAnsiTheme="majorHAnsi" w:cstheme="majorHAnsi"/>
          <w:sz w:val="20"/>
          <w:szCs w:val="20"/>
          <w:shd w:val="clear" w:color="auto" w:fill="FFFFFF"/>
        </w:rPr>
        <w:t xml:space="preserve">z siedzibą: </w:t>
      </w:r>
      <w:r w:rsidRPr="00EB1984">
        <w:rPr>
          <w:rFonts w:asciiTheme="majorHAnsi" w:eastAsia="Calibri" w:hAnsiTheme="majorHAnsi" w:cstheme="majorHAnsi"/>
          <w:sz w:val="20"/>
          <w:szCs w:val="20"/>
          <w:shd w:val="clear" w:color="auto" w:fill="FFFFFF"/>
        </w:rPr>
        <w:t>Radowo Małe 21, 72-314 Radowo Małe</w:t>
      </w:r>
      <w:r w:rsidR="00DB3B57" w:rsidRPr="00EB1984">
        <w:rPr>
          <w:rFonts w:asciiTheme="majorHAnsi" w:eastAsia="Calibri" w:hAnsiTheme="majorHAnsi" w:cstheme="majorHAnsi"/>
          <w:sz w:val="20"/>
          <w:szCs w:val="20"/>
          <w:shd w:val="clear" w:color="auto" w:fill="FFFFFF"/>
        </w:rPr>
        <w:t>. Z</w:t>
      </w:r>
      <w:r w:rsidR="00DB3B57" w:rsidRPr="00EB1984">
        <w:rPr>
          <w:rFonts w:asciiTheme="majorHAnsi" w:eastAsia="Calibri" w:hAnsiTheme="majorHAnsi" w:cstheme="majorHAnsi"/>
          <w:sz w:val="20"/>
          <w:szCs w:val="20"/>
        </w:rPr>
        <w:t xml:space="preserve"> administratorem danych można się skontaktować poprzez adres e-mail: </w:t>
      </w:r>
      <w:hyperlink r:id="rId8" w:history="1">
        <w:r w:rsidRPr="00EB1984">
          <w:rPr>
            <w:rFonts w:asciiTheme="majorHAnsi" w:hAnsiTheme="majorHAnsi" w:cstheme="majorHAnsi"/>
            <w:sz w:val="20"/>
            <w:szCs w:val="20"/>
          </w:rPr>
          <w:t>ug@radowomale.pl</w:t>
        </w:r>
      </w:hyperlink>
      <w:r w:rsidRPr="00EB1984">
        <w:rPr>
          <w:rFonts w:asciiTheme="majorHAnsi" w:hAnsiTheme="majorHAnsi" w:cstheme="majorHAnsi"/>
          <w:sz w:val="20"/>
          <w:szCs w:val="20"/>
        </w:rPr>
        <w:t xml:space="preserve"> </w:t>
      </w:r>
      <w:r w:rsidR="00DB3B57" w:rsidRPr="00EB1984">
        <w:rPr>
          <w:rFonts w:asciiTheme="majorHAnsi" w:eastAsia="Calibri" w:hAnsiTheme="majorHAnsi" w:cstheme="majorHAnsi"/>
          <w:sz w:val="20"/>
          <w:szCs w:val="20"/>
        </w:rPr>
        <w:t xml:space="preserve">lub telefonicznie pod numerem </w:t>
      </w:r>
      <w:r w:rsidRPr="00EB1984">
        <w:rPr>
          <w:rFonts w:asciiTheme="majorHAnsi" w:hAnsiTheme="majorHAnsi" w:cstheme="majorHAnsi"/>
          <w:sz w:val="20"/>
          <w:szCs w:val="20"/>
        </w:rPr>
        <w:t xml:space="preserve">91 39 72 222 </w:t>
      </w:r>
      <w:r w:rsidR="00DB3B57" w:rsidRPr="00EB1984">
        <w:rPr>
          <w:rFonts w:asciiTheme="majorHAnsi" w:eastAsia="Calibri" w:hAnsiTheme="majorHAnsi" w:cstheme="majorHAnsi"/>
          <w:sz w:val="20"/>
          <w:szCs w:val="20"/>
        </w:rPr>
        <w:t>lub pisemnie na adres siedziby administratora</w:t>
      </w:r>
      <w:r w:rsidR="00DB3B57" w:rsidRPr="00EB1984">
        <w:rPr>
          <w:rFonts w:asciiTheme="majorHAnsi" w:hAnsiTheme="majorHAnsi" w:cstheme="majorHAnsi"/>
          <w:sz w:val="20"/>
          <w:szCs w:val="20"/>
        </w:rPr>
        <w:t>.</w:t>
      </w:r>
    </w:p>
    <w:p w14:paraId="3BADE66D" w14:textId="77777777" w:rsidR="00DB3B57" w:rsidRDefault="00DB3B57" w:rsidP="00DB3B57">
      <w:pPr>
        <w:spacing w:after="0"/>
        <w:jc w:val="both"/>
        <w:rPr>
          <w:rFonts w:cstheme="minorHAnsi"/>
          <w:b/>
          <w:color w:val="4472C4" w:themeColor="accent1"/>
          <w:sz w:val="20"/>
          <w:szCs w:val="20"/>
        </w:rPr>
      </w:pPr>
      <w:r>
        <w:rPr>
          <w:rFonts w:cstheme="minorHAnsi"/>
          <w:b/>
          <w:color w:val="4472C4" w:themeColor="accent1"/>
          <w:sz w:val="20"/>
          <w:szCs w:val="20"/>
        </w:rPr>
        <w:t>Inspektor ochrony danych.</w:t>
      </w:r>
    </w:p>
    <w:p w14:paraId="196DB306" w14:textId="1CDEDDB3" w:rsidR="00DB3B57" w:rsidRDefault="00DB3B57" w:rsidP="00DB3B57">
      <w:pPr>
        <w:spacing w:after="0" w:line="264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 xml:space="preserve">Administrator wyznaczył inspektora ochrony danych osobowych, z którym można się  kontaktować poprzez email: </w:t>
      </w:r>
      <w:hyperlink r:id="rId9" w:history="1">
        <w:r w:rsidR="00545380" w:rsidRPr="00545380">
          <w:rPr>
            <w:sz w:val="20"/>
            <w:szCs w:val="20"/>
          </w:rPr>
          <w:t>iodo-radowomale@wp.pl</w:t>
        </w:r>
      </w:hyperlink>
      <w:r w:rsidR="00545380">
        <w:rPr>
          <w:sz w:val="20"/>
          <w:szCs w:val="20"/>
        </w:rPr>
        <w:t xml:space="preserve"> </w:t>
      </w:r>
      <w:r>
        <w:rPr>
          <w:rFonts w:eastAsia="Calibri" w:cstheme="minorHAnsi"/>
          <w:sz w:val="20"/>
          <w:szCs w:val="20"/>
        </w:rPr>
        <w:t>lub pisemnie na adres siedziby administratora. Z inspektorem ochrony danych można się kontaktować, w sprawach dotyczących przetwarzania danych osobowych oraz korzystania z praw związanych z przetwarzaniem danych.</w:t>
      </w:r>
    </w:p>
    <w:p w14:paraId="657E293C" w14:textId="09CE32D3" w:rsidR="003409E1" w:rsidRPr="00416158" w:rsidRDefault="003409E1" w:rsidP="003409E1">
      <w:pPr>
        <w:spacing w:after="0"/>
        <w:jc w:val="both"/>
        <w:rPr>
          <w:rStyle w:val="Wyrnienieintensywne"/>
          <w:rFonts w:asciiTheme="majorHAnsi" w:hAnsiTheme="majorHAnsi" w:cstheme="majorHAnsi"/>
          <w:b/>
          <w:i w:val="0"/>
          <w:sz w:val="20"/>
          <w:szCs w:val="20"/>
        </w:rPr>
      </w:pPr>
      <w:r w:rsidRPr="00416158">
        <w:rPr>
          <w:rStyle w:val="Wyrnienieintensywne"/>
          <w:rFonts w:asciiTheme="majorHAnsi" w:hAnsiTheme="majorHAnsi" w:cstheme="majorHAnsi"/>
          <w:b/>
          <w:i w:val="0"/>
          <w:sz w:val="20"/>
          <w:szCs w:val="20"/>
        </w:rPr>
        <w:t>Cele i podstawy przetwarzania</w:t>
      </w:r>
    </w:p>
    <w:p w14:paraId="3400D9DC" w14:textId="60EDE2B0" w:rsidR="003409E1" w:rsidRPr="0049744E" w:rsidRDefault="002D42D8" w:rsidP="003409E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Otrzymane Pani/Pana dane będą przetwarzane przez Administratora w celu weryfikacji wniosku o</w:t>
      </w:r>
      <w:r w:rsidR="00243FE0">
        <w:rPr>
          <w:rFonts w:asciiTheme="majorHAnsi" w:hAnsiTheme="majorHAnsi" w:cstheme="majorHAnsi"/>
          <w:sz w:val="20"/>
          <w:szCs w:val="20"/>
        </w:rPr>
        <w:t> </w:t>
      </w:r>
      <w:r w:rsidR="005E3A0B">
        <w:rPr>
          <w:rFonts w:asciiTheme="majorHAnsi" w:hAnsiTheme="majorHAnsi" w:cstheme="majorHAnsi"/>
          <w:sz w:val="20"/>
          <w:szCs w:val="20"/>
        </w:rPr>
        <w:t>przyznanie świadczenia z tytułu Pani/Pana zakwaterowania i wyżywienia</w:t>
      </w:r>
      <w:r w:rsidR="003409E1" w:rsidRPr="0049744E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1FDC9EC3" w14:textId="7002EA00" w:rsidR="002D42D8" w:rsidRPr="0049744E" w:rsidRDefault="005E3A0B" w:rsidP="002D42D8">
      <w:pPr>
        <w:spacing w:after="0"/>
        <w:contextualSpacing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Pani/Pana d</w:t>
      </w:r>
      <w:r w:rsidR="002D42D8" w:rsidRPr="0049744E">
        <w:rPr>
          <w:rFonts w:asciiTheme="majorHAnsi" w:hAnsiTheme="majorHAnsi" w:cstheme="majorHAnsi"/>
          <w:sz w:val="20"/>
          <w:szCs w:val="20"/>
        </w:rPr>
        <w:t xml:space="preserve">ane będą przetwarzane na podstawie art.6 ust. 1 lit. c RODO w związku z art. </w:t>
      </w:r>
      <w:r>
        <w:rPr>
          <w:rFonts w:asciiTheme="majorHAnsi" w:hAnsiTheme="majorHAnsi" w:cstheme="majorHAnsi"/>
          <w:sz w:val="20"/>
          <w:szCs w:val="20"/>
        </w:rPr>
        <w:t>13 ust. 4 ustawy z</w:t>
      </w:r>
      <w:r w:rsidR="00FD57F9">
        <w:rPr>
          <w:rFonts w:asciiTheme="majorHAnsi" w:hAnsiTheme="majorHAnsi" w:cstheme="majorHAnsi"/>
          <w:sz w:val="20"/>
          <w:szCs w:val="20"/>
        </w:rPr>
        <w:t> </w:t>
      </w:r>
      <w:r>
        <w:rPr>
          <w:rFonts w:asciiTheme="majorHAnsi" w:hAnsiTheme="majorHAnsi" w:cstheme="majorHAnsi"/>
          <w:sz w:val="20"/>
          <w:szCs w:val="20"/>
        </w:rPr>
        <w:t>dnia 12 marca 2022 r. o pomocy obywatelom Ukrainy w związku z konfliktem zbrojnym na terytorium tego kraju.</w:t>
      </w:r>
    </w:p>
    <w:p w14:paraId="218F5137" w14:textId="46807CE1" w:rsidR="003409E1" w:rsidRPr="00416158" w:rsidRDefault="003409E1" w:rsidP="003409E1">
      <w:pPr>
        <w:spacing w:after="0"/>
        <w:jc w:val="both"/>
        <w:rPr>
          <w:rStyle w:val="Wyrnienieintensywne"/>
          <w:rFonts w:asciiTheme="majorHAnsi" w:hAnsiTheme="majorHAnsi" w:cstheme="majorHAnsi"/>
          <w:b/>
          <w:i w:val="0"/>
          <w:sz w:val="20"/>
          <w:szCs w:val="20"/>
        </w:rPr>
      </w:pPr>
      <w:r w:rsidRPr="00416158">
        <w:rPr>
          <w:rStyle w:val="Wyrnienieintensywne"/>
          <w:rFonts w:asciiTheme="majorHAnsi" w:hAnsiTheme="majorHAnsi" w:cstheme="majorHAnsi"/>
          <w:b/>
          <w:i w:val="0"/>
          <w:sz w:val="20"/>
          <w:szCs w:val="20"/>
        </w:rPr>
        <w:t>Odbiorcy danych osobowych</w:t>
      </w:r>
    </w:p>
    <w:p w14:paraId="74FB6642" w14:textId="2B70F62F" w:rsidR="002D42D8" w:rsidRPr="0049744E" w:rsidRDefault="002D42D8" w:rsidP="002D42D8">
      <w:pPr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 xml:space="preserve">Odbiorcami danych osobowych będą podmioty świadczące obsługę informatyczną administratora oraz jednostki administracji publicznej uprawnione do sprawowania kontroli i nadzoru nad prawidłowością funkcjonowania administratora lub mogące potwierdzić prawdziwość podanych informacji i inne podmioty upoważnione do ich przetwarzania na mocy odrębnych przepisów prawa.  </w:t>
      </w:r>
    </w:p>
    <w:p w14:paraId="7B81ED06" w14:textId="4A438E5E" w:rsidR="002D42D8" w:rsidRPr="00416158" w:rsidRDefault="002D42D8" w:rsidP="002D42D8">
      <w:pPr>
        <w:spacing w:after="0"/>
        <w:contextualSpacing/>
        <w:jc w:val="both"/>
        <w:rPr>
          <w:rFonts w:asciiTheme="majorHAnsi" w:hAnsiTheme="majorHAnsi" w:cstheme="majorHAnsi"/>
          <w:b/>
          <w:color w:val="4472C4" w:themeColor="accent1"/>
          <w:sz w:val="20"/>
          <w:szCs w:val="20"/>
        </w:rPr>
      </w:pPr>
      <w:r w:rsidRPr="00416158">
        <w:rPr>
          <w:rFonts w:asciiTheme="majorHAnsi" w:hAnsiTheme="majorHAnsi" w:cstheme="majorHAnsi"/>
          <w:b/>
          <w:color w:val="4472C4" w:themeColor="accent1"/>
          <w:sz w:val="20"/>
          <w:szCs w:val="20"/>
        </w:rPr>
        <w:t>Okres przechowywania danych</w:t>
      </w:r>
    </w:p>
    <w:p w14:paraId="426F0680" w14:textId="5C25575E" w:rsidR="002D42D8" w:rsidRPr="0049744E" w:rsidRDefault="002D42D8" w:rsidP="002D42D8">
      <w:pPr>
        <w:contextualSpacing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 xml:space="preserve">Dane będą przechowywane przez </w:t>
      </w:r>
      <w:r w:rsidRPr="0049744E">
        <w:rPr>
          <w:rFonts w:asciiTheme="majorHAnsi" w:eastAsia="Calibri" w:hAnsiTheme="majorHAnsi" w:cstheme="majorHAnsi"/>
          <w:sz w:val="20"/>
          <w:szCs w:val="20"/>
        </w:rPr>
        <w:t xml:space="preserve">okres </w:t>
      </w:r>
      <w:r w:rsidR="00D71C8A">
        <w:rPr>
          <w:rFonts w:asciiTheme="majorHAnsi" w:eastAsia="Calibri" w:hAnsiTheme="majorHAnsi" w:cstheme="majorHAnsi"/>
          <w:sz w:val="20"/>
          <w:szCs w:val="20"/>
        </w:rPr>
        <w:t>5</w:t>
      </w:r>
      <w:r w:rsidRPr="0049744E">
        <w:rPr>
          <w:rFonts w:asciiTheme="majorHAnsi" w:eastAsia="Calibri" w:hAnsiTheme="majorHAnsi" w:cstheme="majorHAnsi"/>
          <w:sz w:val="20"/>
          <w:szCs w:val="20"/>
        </w:rPr>
        <w:t xml:space="preserve"> lat poczynając od 1 stycznia roku następnego, który to wynika z</w:t>
      </w:r>
      <w:r w:rsidR="0049744E">
        <w:rPr>
          <w:rFonts w:asciiTheme="majorHAnsi" w:eastAsia="Calibri" w:hAnsiTheme="majorHAnsi" w:cstheme="majorHAnsi"/>
          <w:sz w:val="20"/>
          <w:szCs w:val="20"/>
        </w:rPr>
        <w:t> </w:t>
      </w:r>
      <w:r w:rsidRPr="0049744E">
        <w:rPr>
          <w:rFonts w:asciiTheme="majorHAnsi" w:eastAsia="Calibri" w:hAnsiTheme="majorHAnsi" w:cstheme="majorHAnsi"/>
          <w:sz w:val="20"/>
          <w:szCs w:val="20"/>
        </w:rPr>
        <w:t>przyjętego w jednostce Jednolitego Rzeczowego Wykazu Akt.</w:t>
      </w:r>
    </w:p>
    <w:p w14:paraId="38593823" w14:textId="77777777" w:rsidR="002D42D8" w:rsidRPr="00416158" w:rsidRDefault="002D42D8" w:rsidP="002D42D8">
      <w:pPr>
        <w:spacing w:after="0"/>
        <w:jc w:val="both"/>
        <w:rPr>
          <w:rFonts w:asciiTheme="majorHAnsi" w:hAnsiTheme="majorHAnsi" w:cstheme="majorHAnsi"/>
          <w:b/>
          <w:color w:val="4472C4" w:themeColor="accent1"/>
          <w:sz w:val="20"/>
          <w:szCs w:val="20"/>
        </w:rPr>
      </w:pPr>
      <w:r w:rsidRPr="00416158">
        <w:rPr>
          <w:rFonts w:asciiTheme="majorHAnsi" w:hAnsiTheme="majorHAnsi" w:cstheme="majorHAnsi"/>
          <w:b/>
          <w:color w:val="4472C4" w:themeColor="accent1"/>
          <w:sz w:val="20"/>
          <w:szCs w:val="20"/>
        </w:rPr>
        <w:t>Sposób przetwarzania danych osobowych</w:t>
      </w:r>
    </w:p>
    <w:p w14:paraId="51CB762C" w14:textId="77777777" w:rsidR="002D42D8" w:rsidRPr="0049744E" w:rsidRDefault="002D42D8" w:rsidP="002D42D8">
      <w:pPr>
        <w:spacing w:after="0"/>
        <w:jc w:val="both"/>
        <w:rPr>
          <w:rFonts w:asciiTheme="majorHAnsi" w:hAnsiTheme="majorHAnsi" w:cstheme="majorHAnsi"/>
          <w:color w:val="2F5496" w:themeColor="accent1" w:themeShade="BF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Dane nie będą przetwarzane w sposób zautomatyzowany oraz nie zostaną poddane profilowaniu i nie będą przedmiotem przekazywania do państw trzecich.</w:t>
      </w:r>
    </w:p>
    <w:p w14:paraId="05815F90" w14:textId="1CB982B1" w:rsidR="002D42D8" w:rsidRPr="00416158" w:rsidRDefault="002D42D8" w:rsidP="002D42D8">
      <w:pPr>
        <w:spacing w:after="0"/>
        <w:jc w:val="both"/>
        <w:rPr>
          <w:rFonts w:asciiTheme="majorHAnsi" w:hAnsiTheme="majorHAnsi" w:cstheme="majorHAnsi"/>
          <w:b/>
          <w:color w:val="4472C4" w:themeColor="accent1"/>
          <w:sz w:val="20"/>
          <w:szCs w:val="20"/>
        </w:rPr>
      </w:pPr>
      <w:r w:rsidRPr="00416158">
        <w:rPr>
          <w:rFonts w:asciiTheme="majorHAnsi" w:hAnsiTheme="majorHAnsi" w:cstheme="majorHAnsi"/>
          <w:b/>
          <w:color w:val="4472C4" w:themeColor="accent1"/>
          <w:sz w:val="20"/>
          <w:szCs w:val="20"/>
        </w:rPr>
        <w:t>Prawa osób, których dane dotyczą</w:t>
      </w:r>
    </w:p>
    <w:p w14:paraId="4F3BC82A" w14:textId="77777777" w:rsidR="002D42D8" w:rsidRPr="0049744E" w:rsidRDefault="002D42D8" w:rsidP="002D42D8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Zgodnie z RODO osobie, której dane są przetwarzane przysługuje:</w:t>
      </w:r>
    </w:p>
    <w:p w14:paraId="437ADD95" w14:textId="77777777" w:rsidR="002D42D8" w:rsidRPr="0049744E" w:rsidRDefault="002D42D8" w:rsidP="002D42D8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prawo dostępu do swoich danych oraz otrzymania ich kopi,</w:t>
      </w:r>
    </w:p>
    <w:p w14:paraId="5B936D4D" w14:textId="77777777" w:rsidR="002D42D8" w:rsidRPr="0049744E" w:rsidRDefault="002D42D8" w:rsidP="002D42D8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prawo do sprostowania (poprawiania) swoich danych,</w:t>
      </w:r>
    </w:p>
    <w:p w14:paraId="41D50A73" w14:textId="77777777" w:rsidR="002D42D8" w:rsidRPr="0049744E" w:rsidRDefault="002D42D8" w:rsidP="002D42D8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prawo do usunięcia danych osobowych, w sytuacji, gdy przetwarzanie danych nie następuje w celu wywiązania się z obowiązku wynikającego z przepisu prawa lub w ramach sprawowania władzy publicznej,</w:t>
      </w:r>
    </w:p>
    <w:p w14:paraId="24FEB1B3" w14:textId="77777777" w:rsidR="002D42D8" w:rsidRPr="0049744E" w:rsidRDefault="002D42D8" w:rsidP="002D42D8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prawo do ograniczenia przetwarzania danych,</w:t>
      </w:r>
    </w:p>
    <w:p w14:paraId="59F3E449" w14:textId="2BB7C055" w:rsidR="002D42D8" w:rsidRPr="0049744E" w:rsidRDefault="002D42D8" w:rsidP="002D42D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prawo do wniesienia skargi do Prezesa UODO na adres Prezesa Urzędu Ochrony Danych Osobowych, ul.</w:t>
      </w:r>
      <w:r w:rsidR="0049744E">
        <w:rPr>
          <w:rFonts w:asciiTheme="majorHAnsi" w:hAnsiTheme="majorHAnsi" w:cstheme="majorHAnsi"/>
          <w:sz w:val="20"/>
          <w:szCs w:val="20"/>
        </w:rPr>
        <w:t> </w:t>
      </w:r>
      <w:r w:rsidRPr="0049744E">
        <w:rPr>
          <w:rFonts w:asciiTheme="majorHAnsi" w:hAnsiTheme="majorHAnsi" w:cstheme="majorHAnsi"/>
          <w:sz w:val="20"/>
          <w:szCs w:val="20"/>
        </w:rPr>
        <w:t>Stawki</w:t>
      </w:r>
      <w:r w:rsidR="0049744E">
        <w:rPr>
          <w:rFonts w:asciiTheme="majorHAnsi" w:hAnsiTheme="majorHAnsi" w:cstheme="majorHAnsi"/>
          <w:sz w:val="20"/>
          <w:szCs w:val="20"/>
        </w:rPr>
        <w:t> </w:t>
      </w:r>
      <w:r w:rsidRPr="0049744E">
        <w:rPr>
          <w:rFonts w:asciiTheme="majorHAnsi" w:hAnsiTheme="majorHAnsi" w:cstheme="majorHAnsi"/>
          <w:sz w:val="20"/>
          <w:szCs w:val="20"/>
        </w:rPr>
        <w:t>2, 00 - 193 Warszawa.</w:t>
      </w:r>
    </w:p>
    <w:p w14:paraId="7C89B090" w14:textId="50135654" w:rsidR="002D42D8" w:rsidRPr="00416158" w:rsidRDefault="002D42D8" w:rsidP="002D42D8">
      <w:pPr>
        <w:spacing w:after="0"/>
        <w:jc w:val="both"/>
        <w:rPr>
          <w:rFonts w:asciiTheme="majorHAnsi" w:hAnsiTheme="majorHAnsi" w:cstheme="majorHAnsi"/>
          <w:b/>
          <w:color w:val="4472C4" w:themeColor="accent1"/>
          <w:sz w:val="20"/>
          <w:szCs w:val="20"/>
        </w:rPr>
      </w:pPr>
      <w:r w:rsidRPr="00416158">
        <w:rPr>
          <w:rFonts w:asciiTheme="majorHAnsi" w:hAnsiTheme="majorHAnsi" w:cstheme="majorHAnsi"/>
          <w:b/>
          <w:color w:val="4472C4" w:themeColor="accent1"/>
          <w:sz w:val="20"/>
          <w:szCs w:val="20"/>
        </w:rPr>
        <w:t>Informacja o wymogu podania danych</w:t>
      </w:r>
    </w:p>
    <w:p w14:paraId="494781AB" w14:textId="4A28AE73" w:rsidR="002D42D8" w:rsidRPr="0049744E" w:rsidRDefault="002D42D8" w:rsidP="0049744E">
      <w:pPr>
        <w:spacing w:after="0"/>
        <w:jc w:val="both"/>
        <w:rPr>
          <w:rFonts w:asciiTheme="majorHAnsi" w:hAnsiTheme="majorHAnsi" w:cstheme="majorHAnsi"/>
          <w:b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Podanie Pani/Pana danych</w:t>
      </w:r>
      <w:r w:rsidR="00FD57F9">
        <w:rPr>
          <w:rFonts w:asciiTheme="majorHAnsi" w:hAnsiTheme="majorHAnsi" w:cstheme="majorHAnsi"/>
          <w:sz w:val="20"/>
          <w:szCs w:val="20"/>
        </w:rPr>
        <w:t xml:space="preserve"> </w:t>
      </w:r>
      <w:r w:rsidRPr="0049744E">
        <w:rPr>
          <w:rFonts w:asciiTheme="majorHAnsi" w:hAnsiTheme="majorHAnsi" w:cstheme="majorHAnsi"/>
          <w:sz w:val="20"/>
          <w:szCs w:val="20"/>
        </w:rPr>
        <w:t>jest wymogiem ustawowym spoczywającym na osobie składającej wniosek o</w:t>
      </w:r>
      <w:r w:rsidR="0049744E">
        <w:rPr>
          <w:rFonts w:asciiTheme="majorHAnsi" w:hAnsiTheme="majorHAnsi" w:cstheme="majorHAnsi"/>
          <w:sz w:val="20"/>
          <w:szCs w:val="20"/>
        </w:rPr>
        <w:t> </w:t>
      </w:r>
      <w:r w:rsidR="00FD57F9">
        <w:rPr>
          <w:rFonts w:asciiTheme="majorHAnsi" w:hAnsiTheme="majorHAnsi" w:cstheme="majorHAnsi"/>
          <w:sz w:val="20"/>
          <w:szCs w:val="20"/>
        </w:rPr>
        <w:t>udzielenie świadczenia</w:t>
      </w:r>
      <w:r w:rsidRPr="0049744E">
        <w:rPr>
          <w:rFonts w:asciiTheme="majorHAnsi" w:hAnsiTheme="majorHAnsi" w:cstheme="majorHAnsi"/>
          <w:sz w:val="20"/>
          <w:szCs w:val="20"/>
        </w:rPr>
        <w:t xml:space="preserve"> i jest niezbędne dla </w:t>
      </w:r>
      <w:r w:rsidR="00FD57F9">
        <w:rPr>
          <w:rFonts w:asciiTheme="majorHAnsi" w:hAnsiTheme="majorHAnsi" w:cstheme="majorHAnsi"/>
          <w:sz w:val="20"/>
          <w:szCs w:val="20"/>
        </w:rPr>
        <w:t xml:space="preserve">jego </w:t>
      </w:r>
      <w:r w:rsidRPr="0049744E">
        <w:rPr>
          <w:rFonts w:asciiTheme="majorHAnsi" w:hAnsiTheme="majorHAnsi" w:cstheme="majorHAnsi"/>
          <w:sz w:val="20"/>
          <w:szCs w:val="20"/>
        </w:rPr>
        <w:t>przyznania i wypłaty.</w:t>
      </w:r>
    </w:p>
    <w:p w14:paraId="0F2BF10D" w14:textId="77777777" w:rsidR="003409E1" w:rsidRPr="0049744E" w:rsidRDefault="00F66E78" w:rsidP="00F66E78">
      <w:pPr>
        <w:spacing w:after="0"/>
        <w:jc w:val="both"/>
        <w:rPr>
          <w:rStyle w:val="Wyrnienieintensywne"/>
          <w:rFonts w:asciiTheme="majorHAnsi" w:hAnsiTheme="majorHAnsi" w:cstheme="majorHAnsi"/>
          <w:b/>
          <w:i w:val="0"/>
          <w:sz w:val="20"/>
          <w:szCs w:val="20"/>
        </w:rPr>
      </w:pPr>
      <w:r w:rsidRPr="0049744E">
        <w:rPr>
          <w:rStyle w:val="Wyrnienieintensywne"/>
          <w:rFonts w:asciiTheme="majorHAnsi" w:hAnsiTheme="majorHAnsi" w:cstheme="majorHAnsi"/>
          <w:b/>
          <w:i w:val="0"/>
          <w:sz w:val="20"/>
          <w:szCs w:val="20"/>
        </w:rPr>
        <w:t>Przetwarzane kategorie danych:</w:t>
      </w:r>
    </w:p>
    <w:p w14:paraId="23CB2EB4" w14:textId="14163E9B" w:rsidR="00F66E78" w:rsidRPr="0049744E" w:rsidRDefault="002D42D8" w:rsidP="00F66E78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 xml:space="preserve">Przedmiotem przetwarzania są następujące kategorie Pani/Pana danych osobowych: </w:t>
      </w:r>
      <w:r w:rsidR="00FD57F9">
        <w:rPr>
          <w:rFonts w:asciiTheme="majorHAnsi" w:hAnsiTheme="majorHAnsi" w:cstheme="majorHAnsi"/>
          <w:sz w:val="20"/>
          <w:szCs w:val="20"/>
        </w:rPr>
        <w:t>imię i nazwisko, obywatelstwo, nr PESEL, adres miejsca pobytu.</w:t>
      </w:r>
    </w:p>
    <w:p w14:paraId="44CB84F5" w14:textId="77777777" w:rsidR="00F66E78" w:rsidRPr="00416158" w:rsidRDefault="00F66E78" w:rsidP="00F66E78">
      <w:pPr>
        <w:spacing w:after="0"/>
        <w:jc w:val="both"/>
        <w:rPr>
          <w:rStyle w:val="Wyrnienieintensywne"/>
          <w:rFonts w:asciiTheme="majorHAnsi" w:hAnsiTheme="majorHAnsi" w:cstheme="majorHAnsi"/>
          <w:b/>
          <w:i w:val="0"/>
          <w:sz w:val="20"/>
          <w:szCs w:val="20"/>
        </w:rPr>
      </w:pPr>
      <w:r w:rsidRPr="00416158">
        <w:rPr>
          <w:rStyle w:val="Wyrnienieintensywne"/>
          <w:rFonts w:asciiTheme="majorHAnsi" w:hAnsiTheme="majorHAnsi" w:cstheme="majorHAnsi"/>
          <w:b/>
          <w:i w:val="0"/>
          <w:sz w:val="20"/>
          <w:szCs w:val="20"/>
        </w:rPr>
        <w:t>Źródło danych</w:t>
      </w:r>
    </w:p>
    <w:p w14:paraId="55002632" w14:textId="106075BC" w:rsidR="003409E1" w:rsidRPr="0049744E" w:rsidRDefault="00F66E78" w:rsidP="0049744E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9744E">
        <w:rPr>
          <w:rFonts w:asciiTheme="majorHAnsi" w:hAnsiTheme="majorHAnsi" w:cstheme="majorHAnsi"/>
          <w:sz w:val="20"/>
          <w:szCs w:val="20"/>
        </w:rPr>
        <w:t>Źródłem Pani/Pana danych jest</w:t>
      </w:r>
      <w:r w:rsidR="0049744E" w:rsidRPr="0049744E">
        <w:rPr>
          <w:rFonts w:asciiTheme="majorHAnsi" w:hAnsiTheme="majorHAnsi" w:cstheme="majorHAnsi"/>
          <w:sz w:val="20"/>
          <w:szCs w:val="20"/>
        </w:rPr>
        <w:t xml:space="preserve"> osoba</w:t>
      </w:r>
      <w:r w:rsidR="00243FE0">
        <w:rPr>
          <w:rFonts w:asciiTheme="majorHAnsi" w:hAnsiTheme="majorHAnsi" w:cstheme="majorHAnsi"/>
          <w:sz w:val="20"/>
          <w:szCs w:val="20"/>
        </w:rPr>
        <w:t>/podmiot</w:t>
      </w:r>
      <w:r w:rsidR="0049744E" w:rsidRPr="0049744E">
        <w:rPr>
          <w:rFonts w:asciiTheme="majorHAnsi" w:hAnsiTheme="majorHAnsi" w:cstheme="majorHAnsi"/>
          <w:sz w:val="20"/>
          <w:szCs w:val="20"/>
        </w:rPr>
        <w:t>, któr</w:t>
      </w:r>
      <w:r w:rsidR="00FD57F9">
        <w:rPr>
          <w:rFonts w:asciiTheme="majorHAnsi" w:hAnsiTheme="majorHAnsi" w:cstheme="majorHAnsi"/>
          <w:sz w:val="20"/>
          <w:szCs w:val="20"/>
        </w:rPr>
        <w:t>y złożył wniosek o wypłatę świadczenia z tytułu Pani/Pana zakwaterowania i wyżywienia.</w:t>
      </w:r>
    </w:p>
    <w:sectPr w:rsidR="003409E1" w:rsidRPr="0049744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F3C9C" w14:textId="77777777" w:rsidR="001B6639" w:rsidRDefault="001B6639" w:rsidP="00FA6B35">
      <w:pPr>
        <w:spacing w:after="0" w:line="240" w:lineRule="auto"/>
      </w:pPr>
      <w:r>
        <w:separator/>
      </w:r>
    </w:p>
  </w:endnote>
  <w:endnote w:type="continuationSeparator" w:id="0">
    <w:p w14:paraId="7BA2EAD4" w14:textId="77777777" w:rsidR="001B6639" w:rsidRDefault="001B6639" w:rsidP="00FA6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6223289"/>
      <w:docPartObj>
        <w:docPartGallery w:val="Page Numbers (Bottom of Page)"/>
        <w:docPartUnique/>
      </w:docPartObj>
    </w:sdtPr>
    <w:sdtEndPr/>
    <w:sdtContent>
      <w:p w14:paraId="1E3EA6A6" w14:textId="77777777" w:rsidR="0049744E" w:rsidRDefault="0049744E">
        <w:pPr>
          <w:pStyle w:val="Stopka"/>
          <w:jc w:val="center"/>
        </w:pPr>
      </w:p>
      <w:p w14:paraId="67893637" w14:textId="2E917B94" w:rsidR="005D337A" w:rsidRDefault="001B6639">
        <w:pPr>
          <w:pStyle w:val="Stopka"/>
          <w:jc w:val="center"/>
        </w:pPr>
      </w:p>
    </w:sdtContent>
  </w:sdt>
  <w:p w14:paraId="15F1BD9D" w14:textId="77777777" w:rsidR="009B66AD" w:rsidRDefault="009B66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17AB2" w14:textId="77777777" w:rsidR="001B6639" w:rsidRDefault="001B6639" w:rsidP="00FA6B35">
      <w:pPr>
        <w:spacing w:after="0" w:line="240" w:lineRule="auto"/>
      </w:pPr>
      <w:r>
        <w:separator/>
      </w:r>
    </w:p>
  </w:footnote>
  <w:footnote w:type="continuationSeparator" w:id="0">
    <w:p w14:paraId="28A62245" w14:textId="77777777" w:rsidR="001B6639" w:rsidRDefault="001B6639" w:rsidP="00FA6B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B2D1B"/>
    <w:multiLevelType w:val="hybridMultilevel"/>
    <w:tmpl w:val="5D84EA92"/>
    <w:lvl w:ilvl="0" w:tplc="A0A218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E2178"/>
    <w:multiLevelType w:val="hybridMultilevel"/>
    <w:tmpl w:val="B34A9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E15349"/>
    <w:multiLevelType w:val="hybridMultilevel"/>
    <w:tmpl w:val="D584C7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CA0"/>
    <w:rsid w:val="000625A1"/>
    <w:rsid w:val="00074B46"/>
    <w:rsid w:val="00117A5F"/>
    <w:rsid w:val="00150087"/>
    <w:rsid w:val="001B6639"/>
    <w:rsid w:val="001C25A8"/>
    <w:rsid w:val="00225A90"/>
    <w:rsid w:val="00243FE0"/>
    <w:rsid w:val="002D42D8"/>
    <w:rsid w:val="002F3C05"/>
    <w:rsid w:val="003409E1"/>
    <w:rsid w:val="003B6CDD"/>
    <w:rsid w:val="00416158"/>
    <w:rsid w:val="00446964"/>
    <w:rsid w:val="0049744E"/>
    <w:rsid w:val="00545380"/>
    <w:rsid w:val="005C6B7F"/>
    <w:rsid w:val="005D337A"/>
    <w:rsid w:val="005E3A0B"/>
    <w:rsid w:val="006E2087"/>
    <w:rsid w:val="006F5434"/>
    <w:rsid w:val="00790ACE"/>
    <w:rsid w:val="00797D29"/>
    <w:rsid w:val="008E2249"/>
    <w:rsid w:val="009B66AD"/>
    <w:rsid w:val="00A12A5D"/>
    <w:rsid w:val="00A66850"/>
    <w:rsid w:val="00B03DCD"/>
    <w:rsid w:val="00B17CA0"/>
    <w:rsid w:val="00B20774"/>
    <w:rsid w:val="00C2279E"/>
    <w:rsid w:val="00C51C50"/>
    <w:rsid w:val="00C80E99"/>
    <w:rsid w:val="00CF124B"/>
    <w:rsid w:val="00D06D17"/>
    <w:rsid w:val="00D13041"/>
    <w:rsid w:val="00D71C8A"/>
    <w:rsid w:val="00DA3B41"/>
    <w:rsid w:val="00DB3B57"/>
    <w:rsid w:val="00E36F5B"/>
    <w:rsid w:val="00E6342C"/>
    <w:rsid w:val="00EB1984"/>
    <w:rsid w:val="00F10815"/>
    <w:rsid w:val="00F66E78"/>
    <w:rsid w:val="00F816EE"/>
    <w:rsid w:val="00FA6B35"/>
    <w:rsid w:val="00FD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B9B64"/>
  <w15:docId w15:val="{FEABCD0E-75FB-4CB1-BBAD-C4187F3C2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7C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7CA0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B17C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7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6F543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F543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DA3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A6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B35"/>
  </w:style>
  <w:style w:type="paragraph" w:styleId="Stopka">
    <w:name w:val="footer"/>
    <w:basedOn w:val="Normalny"/>
    <w:link w:val="StopkaZnak"/>
    <w:uiPriority w:val="99"/>
    <w:unhideWhenUsed/>
    <w:rsid w:val="00FA6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6B35"/>
  </w:style>
  <w:style w:type="character" w:styleId="Wyrnienieintensywne">
    <w:name w:val="Intense Emphasis"/>
    <w:basedOn w:val="Domylnaczcionkaakapitu"/>
    <w:uiPriority w:val="21"/>
    <w:qFormat/>
    <w:rsid w:val="00F66E78"/>
    <w:rPr>
      <w:i/>
      <w:iCs/>
      <w:color w:val="4472C4" w:themeColor="accent1"/>
    </w:rPr>
  </w:style>
  <w:style w:type="character" w:styleId="Odwoanieintensywne">
    <w:name w:val="Intense Reference"/>
    <w:basedOn w:val="Domylnaczcionkaakapitu"/>
    <w:uiPriority w:val="32"/>
    <w:qFormat/>
    <w:rsid w:val="009B66AD"/>
    <w:rPr>
      <w:b/>
      <w:bCs/>
      <w:smallCaps/>
      <w:color w:val="4472C4" w:themeColor="accent1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42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42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42D8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4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42D8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3F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3FE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1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radowomal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o-radowomale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45E1C-E159-4547-84D5-A8EA9F337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Rychel</dc:creator>
  <cp:keywords/>
  <dc:description/>
  <cp:lastModifiedBy>Agata Brzózka</cp:lastModifiedBy>
  <cp:revision>4</cp:revision>
  <cp:lastPrinted>2018-07-31T10:57:00Z</cp:lastPrinted>
  <dcterms:created xsi:type="dcterms:W3CDTF">2022-03-21T07:47:00Z</dcterms:created>
  <dcterms:modified xsi:type="dcterms:W3CDTF">2022-03-28T12:42:00Z</dcterms:modified>
</cp:coreProperties>
</file>