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4EC02" w14:textId="77777777" w:rsidR="00E10F00" w:rsidRDefault="00E10F00">
      <w:pPr>
        <w:tabs>
          <w:tab w:val="left" w:pos="2674"/>
        </w:tabs>
        <w:ind w:right="72"/>
        <w:rPr>
          <w:b/>
          <w:bCs/>
          <w:color w:val="FF0000"/>
          <w:u w:color="FF0000"/>
        </w:rPr>
      </w:pPr>
    </w:p>
    <w:p w14:paraId="169EE245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UMOWA nr          .          .2022</w:t>
      </w:r>
    </w:p>
    <w:p w14:paraId="685B26DD" w14:textId="77777777" w:rsidR="00E10F00" w:rsidRDefault="00A17843">
      <w:r>
        <w:t xml:space="preserve">Zawarta w  dniu </w:t>
      </w:r>
      <w:r>
        <w:rPr>
          <w:b/>
          <w:bCs/>
        </w:rPr>
        <w:t>.................................</w:t>
      </w:r>
      <w:r>
        <w:t xml:space="preserve">  w …………… pomiędzy:</w:t>
      </w:r>
    </w:p>
    <w:p w14:paraId="0BEED62A" w14:textId="77777777" w:rsidR="00E10F00" w:rsidRDefault="00E10F00">
      <w:pPr>
        <w:ind w:right="72"/>
        <w:rPr>
          <w:b/>
          <w:bCs/>
        </w:rPr>
      </w:pPr>
    </w:p>
    <w:p w14:paraId="649AAF9F" w14:textId="77777777" w:rsidR="00E10F00" w:rsidRDefault="00A17843">
      <w:pPr>
        <w:ind w:right="72"/>
      </w:pPr>
      <w:proofErr w:type="spellStart"/>
      <w:r>
        <w:rPr>
          <w:lang w:val="de-DE"/>
        </w:rPr>
        <w:t>Gmin</w:t>
      </w:r>
      <w:proofErr w:type="spellEnd"/>
      <w:r>
        <w:t xml:space="preserve">ą Radowo Małe , w imieniu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rej działa …………………………………………, zwany dalej Zamawiającym, reprezentowany przez:</w:t>
      </w:r>
    </w:p>
    <w:p w14:paraId="1D50409A" w14:textId="77777777" w:rsidR="00E10F00" w:rsidRDefault="00A17843">
      <w:pPr>
        <w:ind w:right="72"/>
      </w:pPr>
      <w:r>
        <w:t>…………………… – ……………………,</w:t>
      </w:r>
    </w:p>
    <w:p w14:paraId="2ACB259E" w14:textId="77777777" w:rsidR="00E10F00" w:rsidRDefault="00A17843">
      <w:pPr>
        <w:ind w:right="72"/>
        <w:rPr>
          <w:i/>
          <w:iCs/>
        </w:rPr>
      </w:pPr>
      <w:r>
        <w:t xml:space="preserve">…………………….. – …………………,    </w:t>
      </w:r>
    </w:p>
    <w:p w14:paraId="4E6EF7CA" w14:textId="77777777" w:rsidR="00E10F00" w:rsidRDefault="00A17843">
      <w:r>
        <w:t xml:space="preserve">zwanym dalej </w:t>
      </w:r>
      <w:r>
        <w:rPr>
          <w:b/>
          <w:bCs/>
        </w:rPr>
        <w:t>Zamawiającym</w:t>
      </w:r>
      <w:r>
        <w:t xml:space="preserve">, </w:t>
      </w:r>
    </w:p>
    <w:p w14:paraId="1224CE9C" w14:textId="77777777" w:rsidR="00E10F00" w:rsidRDefault="00E10F00">
      <w:pPr>
        <w:rPr>
          <w:sz w:val="12"/>
          <w:szCs w:val="12"/>
        </w:rPr>
      </w:pPr>
    </w:p>
    <w:p w14:paraId="2917026D" w14:textId="77777777" w:rsidR="00E10F00" w:rsidRDefault="00A17843">
      <w:r>
        <w:t>a</w:t>
      </w:r>
    </w:p>
    <w:p w14:paraId="72C4DB92" w14:textId="77777777" w:rsidR="00E10F00" w:rsidRDefault="00E10F00">
      <w:pPr>
        <w:rPr>
          <w:sz w:val="12"/>
          <w:szCs w:val="12"/>
        </w:rPr>
      </w:pPr>
    </w:p>
    <w:p w14:paraId="0528774A" w14:textId="77777777" w:rsidR="00E10F00" w:rsidRDefault="00A17843">
      <w:r>
        <w:t>…………………………………………………………………………………………………..</w:t>
      </w:r>
    </w:p>
    <w:p w14:paraId="7C75001C" w14:textId="77777777" w:rsidR="00E10F00" w:rsidRDefault="00A17843">
      <w:r>
        <w:t>zwaną/</w:t>
      </w:r>
      <w:proofErr w:type="spellStart"/>
      <w:r>
        <w:t>ym</w:t>
      </w:r>
      <w:proofErr w:type="spellEnd"/>
      <w:r>
        <w:t xml:space="preserve"> dalej </w:t>
      </w:r>
      <w:r>
        <w:rPr>
          <w:b/>
          <w:bCs/>
        </w:rPr>
        <w:t>Wykonawcą,</w:t>
      </w:r>
      <w:r>
        <w:t xml:space="preserve">  </w:t>
      </w:r>
      <w:r>
        <w:rPr>
          <w:b/>
          <w:bCs/>
        </w:rPr>
        <w:t xml:space="preserve">została zawarta umowa o następującej </w:t>
      </w:r>
      <w:proofErr w:type="spellStart"/>
      <w:r>
        <w:rPr>
          <w:b/>
          <w:bCs/>
        </w:rPr>
        <w:t>treś</w:t>
      </w:r>
      <w:proofErr w:type="spellEnd"/>
      <w:r>
        <w:rPr>
          <w:b/>
          <w:bCs/>
          <w:lang w:val="it-IT"/>
        </w:rPr>
        <w:t xml:space="preserve">ci: </w:t>
      </w:r>
    </w:p>
    <w:p w14:paraId="2F923526" w14:textId="77777777" w:rsidR="00E10F00" w:rsidRDefault="00E10F00">
      <w:pPr>
        <w:ind w:right="72"/>
        <w:jc w:val="center"/>
        <w:rPr>
          <w:b/>
          <w:bCs/>
        </w:rPr>
      </w:pPr>
    </w:p>
    <w:p w14:paraId="170DB9C4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§1</w:t>
      </w:r>
    </w:p>
    <w:p w14:paraId="049C4835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Przedmiot umowy</w:t>
      </w:r>
    </w:p>
    <w:p w14:paraId="7A8ACEF9" w14:textId="77777777" w:rsidR="00E10F00" w:rsidRDefault="00A17843">
      <w:pPr>
        <w:numPr>
          <w:ilvl w:val="0"/>
          <w:numId w:val="2"/>
        </w:numPr>
      </w:pPr>
      <w:r>
        <w:t>Przedmiotem umowy jest wykonanie rob</w:t>
      </w:r>
      <w:proofErr w:type="spellStart"/>
      <w:r>
        <w:rPr>
          <w:lang w:val="es-ES_tradnl"/>
        </w:rPr>
        <w:t>ó</w:t>
      </w:r>
      <w:proofErr w:type="spellEnd"/>
      <w:r>
        <w:t>t budowlanych w  zadaniu pod nazwą: Ułożenie kostki brukowej przed  Plac</w:t>
      </w:r>
      <w:proofErr w:type="spellStart"/>
      <w:r>
        <w:rPr>
          <w:lang w:val="es-ES_tradnl"/>
        </w:rPr>
        <w:t>ó</w:t>
      </w:r>
      <w:r>
        <w:t>wką</w:t>
      </w:r>
      <w:proofErr w:type="spellEnd"/>
      <w:r>
        <w:t xml:space="preserve"> Wsparcia Dziennego.</w:t>
      </w:r>
    </w:p>
    <w:p w14:paraId="3A332FBA" w14:textId="77777777" w:rsidR="00E10F00" w:rsidRDefault="00A17843">
      <w:pPr>
        <w:numPr>
          <w:ilvl w:val="0"/>
          <w:numId w:val="2"/>
        </w:numPr>
      </w:pPr>
      <w:r>
        <w:t xml:space="preserve">Umowę  zawarto na podstawie wyboru najkorzystniejszej oferty, dokonanego w trybie rozeznania rynku. Do przedmiotowego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nie stosuje się Ustawy z dnia 11 września 2019 r. Prawo </w:t>
      </w:r>
      <w:proofErr w:type="spellStart"/>
      <w:r>
        <w:t>zam</w:t>
      </w:r>
      <w:r>
        <w:rPr>
          <w:lang w:val="es-ES_tradnl"/>
        </w:rPr>
        <w:t>ó</w:t>
      </w:r>
      <w:r>
        <w:t>wień</w:t>
      </w:r>
      <w:proofErr w:type="spellEnd"/>
      <w:r>
        <w:t xml:space="preserve"> publicznych.</w:t>
      </w:r>
    </w:p>
    <w:p w14:paraId="58BAC36B" w14:textId="77E916B4" w:rsidR="00E10F00" w:rsidRDefault="00A17843">
      <w:pPr>
        <w:numPr>
          <w:ilvl w:val="0"/>
          <w:numId w:val="3"/>
        </w:numPr>
        <w:jc w:val="left"/>
      </w:pPr>
      <w:r>
        <w:t>Szczegółowy zakres rzeczowy przedmiotu umowy określają:</w:t>
      </w:r>
      <w:r w:rsidR="00B52AC1">
        <w:t xml:space="preserve"> SWZ wraz z załącznikami, </w:t>
      </w:r>
      <w:r>
        <w:t xml:space="preserve"> </w:t>
      </w:r>
      <w:r w:rsidR="00B52AC1">
        <w:t xml:space="preserve">oferta </w:t>
      </w:r>
      <w:r>
        <w:t>Wykonawcy wraz z  kosztorysem ofertowym oraz rozeznanie rynku.</w:t>
      </w:r>
    </w:p>
    <w:p w14:paraId="0FE7B957" w14:textId="77777777" w:rsidR="00E10F00" w:rsidRDefault="00A17843">
      <w:pPr>
        <w:numPr>
          <w:ilvl w:val="0"/>
          <w:numId w:val="2"/>
        </w:numPr>
        <w:jc w:val="left"/>
      </w:pPr>
      <w:r>
        <w:t xml:space="preserve">Dokumenty,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3 stanowią załączniki do niniejszej  umowy.</w:t>
      </w:r>
    </w:p>
    <w:p w14:paraId="47BDED6F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5C4AA951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§2</w:t>
      </w:r>
    </w:p>
    <w:p w14:paraId="374E7B24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Realizacja rob</w:t>
      </w:r>
      <w:proofErr w:type="spellStart"/>
      <w:r>
        <w:rPr>
          <w:b/>
          <w:bCs/>
          <w:lang w:val="es-ES_tradnl"/>
        </w:rPr>
        <w:t>ó</w:t>
      </w:r>
      <w:proofErr w:type="spellEnd"/>
      <w:r>
        <w:rPr>
          <w:b/>
          <w:bCs/>
        </w:rPr>
        <w:t>t</w:t>
      </w:r>
    </w:p>
    <w:p w14:paraId="58D6F170" w14:textId="77777777" w:rsidR="00E10F00" w:rsidRDefault="00A17843">
      <w:pPr>
        <w:numPr>
          <w:ilvl w:val="0"/>
          <w:numId w:val="5"/>
        </w:numPr>
        <w:ind w:right="72"/>
      </w:pPr>
      <w:r>
        <w:t>Każda zmiana przebiegu realizacji rob</w:t>
      </w:r>
      <w:proofErr w:type="spellStart"/>
      <w:r>
        <w:rPr>
          <w:lang w:val="es-ES_tradnl"/>
        </w:rPr>
        <w:t>ó</w:t>
      </w:r>
      <w:proofErr w:type="spellEnd"/>
      <w:r>
        <w:t xml:space="preserve">t wymaga akceptacji Zamawiającego w formie pisemnej pod rygorem nieważności. </w:t>
      </w:r>
    </w:p>
    <w:p w14:paraId="48F93BF7" w14:textId="77777777" w:rsidR="00E10F00" w:rsidRDefault="00A17843">
      <w:pPr>
        <w:numPr>
          <w:ilvl w:val="0"/>
          <w:numId w:val="5"/>
        </w:numPr>
        <w:ind w:right="72"/>
      </w:pPr>
      <w:r>
        <w:t>Wszelkie wątpliwości bądź propozycje zamiennych rozwiązań winny być zgłaszane Zamawiającemu w formie pisemnej pod rygorem nieważności.</w:t>
      </w:r>
    </w:p>
    <w:p w14:paraId="1C7E4A40" w14:textId="77777777" w:rsidR="00E10F00" w:rsidRDefault="00A17843">
      <w:pPr>
        <w:numPr>
          <w:ilvl w:val="0"/>
          <w:numId w:val="5"/>
        </w:numPr>
        <w:ind w:right="72"/>
      </w:pPr>
      <w:r>
        <w:t>Wykonanie rob</w:t>
      </w:r>
      <w:proofErr w:type="spellStart"/>
      <w:r>
        <w:rPr>
          <w:lang w:val="es-ES_tradnl"/>
        </w:rPr>
        <w:t>ó</w:t>
      </w:r>
      <w:proofErr w:type="spellEnd"/>
      <w:r>
        <w:t xml:space="preserve">t,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nie zostały uzgodnione z przedstawicielem Zamawiającego będą traktowane jako roboty niezlecone i Wykonawca nie będzie m</w:t>
      </w:r>
      <w:proofErr w:type="spellStart"/>
      <w:r>
        <w:rPr>
          <w:lang w:val="es-ES_tradnl"/>
        </w:rPr>
        <w:t>ó</w:t>
      </w:r>
      <w:r>
        <w:t>gł</w:t>
      </w:r>
      <w:proofErr w:type="spellEnd"/>
      <w:r>
        <w:t xml:space="preserve"> rościć sobie prawa do wynagrodzenia za te roboty.</w:t>
      </w:r>
    </w:p>
    <w:p w14:paraId="33F332B9" w14:textId="77777777" w:rsidR="00E10F00" w:rsidRDefault="00A17843">
      <w:pPr>
        <w:numPr>
          <w:ilvl w:val="0"/>
          <w:numId w:val="5"/>
        </w:numPr>
        <w:ind w:right="72"/>
      </w:pPr>
      <w:r>
        <w:t>Wszelkie roboty prowadzone w obrębie istniejących sieci (uzbrojenia terenu) Wykonawca prowadzić będzie z zachowaniem ostrożności, w miarę potrzeby prowadzić je będzie ręcznie. W przypadku odkrycia w trakcie rob</w:t>
      </w:r>
      <w:proofErr w:type="spellStart"/>
      <w:r>
        <w:rPr>
          <w:lang w:val="es-ES_tradnl"/>
        </w:rPr>
        <w:t>ó</w:t>
      </w:r>
      <w:proofErr w:type="spellEnd"/>
      <w:r>
        <w:t>t sieci, Wykonawca zabezpieczy je rurami osłonowymi (ochronnymi) w ramach wynagrodzenia, określonego w §7 ust. 1.</w:t>
      </w:r>
    </w:p>
    <w:p w14:paraId="13EDA2E6" w14:textId="77777777" w:rsidR="00E10F00" w:rsidRDefault="00A17843">
      <w:pPr>
        <w:numPr>
          <w:ilvl w:val="0"/>
          <w:numId w:val="5"/>
        </w:numPr>
        <w:ind w:right="72"/>
      </w:pPr>
      <w:r>
        <w:t>Wykonawca obowiązany jest do zapoznania się z dostępnymi informacjami o przebiegach sieci na terenie wykonania prac.</w:t>
      </w:r>
    </w:p>
    <w:p w14:paraId="1E8F142B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72057B74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§3</w:t>
      </w:r>
    </w:p>
    <w:p w14:paraId="575DF611" w14:textId="77777777" w:rsidR="00E10F00" w:rsidRDefault="00A17843">
      <w:pPr>
        <w:ind w:right="72"/>
        <w:jc w:val="center"/>
      </w:pPr>
      <w:r>
        <w:rPr>
          <w:b/>
          <w:bCs/>
        </w:rPr>
        <w:t>Termin realizacji  przedmiotu umowy</w:t>
      </w:r>
    </w:p>
    <w:p w14:paraId="4AB5DDCA" w14:textId="77777777" w:rsidR="00E10F00" w:rsidRDefault="00A17843">
      <w:pPr>
        <w:numPr>
          <w:ilvl w:val="0"/>
          <w:numId w:val="7"/>
        </w:numPr>
        <w:ind w:right="72"/>
      </w:pPr>
      <w:r>
        <w:t xml:space="preserve">Wykonawca zobowiązuje się zrealizować przedmiot umowy w następujących terminach:  </w:t>
      </w:r>
    </w:p>
    <w:p w14:paraId="3E0A72A3" w14:textId="77777777" w:rsidR="00E10F00" w:rsidRDefault="00A17843">
      <w:pPr>
        <w:numPr>
          <w:ilvl w:val="0"/>
          <w:numId w:val="9"/>
        </w:numPr>
        <w:ind w:right="72"/>
        <w:rPr>
          <w:b/>
          <w:bCs/>
        </w:rPr>
      </w:pPr>
      <w:r>
        <w:t>rozpoczęcie: w dniu zawarcia umowy</w:t>
      </w:r>
      <w:r>
        <w:rPr>
          <w:b/>
          <w:bCs/>
        </w:rPr>
        <w:t>,</w:t>
      </w:r>
    </w:p>
    <w:p w14:paraId="31DCB267" w14:textId="77777777" w:rsidR="00E10F00" w:rsidRDefault="00A17843">
      <w:pPr>
        <w:numPr>
          <w:ilvl w:val="0"/>
          <w:numId w:val="9"/>
        </w:numPr>
        <w:ind w:right="72"/>
        <w:rPr>
          <w:b/>
          <w:bCs/>
        </w:rPr>
      </w:pPr>
      <w:r>
        <w:t>zakończenie: ……………………………..  r.</w:t>
      </w:r>
    </w:p>
    <w:p w14:paraId="7AB4F56D" w14:textId="77777777" w:rsidR="00E10F00" w:rsidRDefault="00A17843">
      <w:pPr>
        <w:numPr>
          <w:ilvl w:val="0"/>
          <w:numId w:val="10"/>
        </w:numPr>
        <w:ind w:right="72"/>
      </w:pPr>
      <w:r>
        <w:t>Terminy ustalone w ust. 1 mogą  ulec przesunięciu tylko w przypadkach określonych w §16.</w:t>
      </w:r>
    </w:p>
    <w:p w14:paraId="0B3858E7" w14:textId="77777777" w:rsidR="00E10F00" w:rsidRDefault="00A17843">
      <w:pPr>
        <w:numPr>
          <w:ilvl w:val="0"/>
          <w:numId w:val="7"/>
        </w:numPr>
        <w:ind w:right="72"/>
      </w:pPr>
      <w:r>
        <w:t>Termin zakończenia rob</w:t>
      </w:r>
      <w:proofErr w:type="spellStart"/>
      <w:r>
        <w:rPr>
          <w:lang w:val="es-ES_tradnl"/>
        </w:rPr>
        <w:t>ó</w:t>
      </w:r>
      <w:proofErr w:type="spellEnd"/>
      <w:r>
        <w:t xml:space="preserve">t może ulec zmianie tylko za </w:t>
      </w:r>
      <w:proofErr w:type="spellStart"/>
      <w:r>
        <w:t>obop</w:t>
      </w:r>
      <w:r>
        <w:rPr>
          <w:lang w:val="es-ES_tradnl"/>
        </w:rPr>
        <w:t>ó</w:t>
      </w:r>
      <w:r>
        <w:t>lnym</w:t>
      </w:r>
      <w:proofErr w:type="spellEnd"/>
      <w:r>
        <w:t xml:space="preserve"> pisemnym porozumieniem stron w formie aneksu do umowy pod rygorem nieważności.</w:t>
      </w:r>
    </w:p>
    <w:p w14:paraId="0BB7449A" w14:textId="77777777" w:rsidR="00E10F00" w:rsidRDefault="00A17843">
      <w:pPr>
        <w:numPr>
          <w:ilvl w:val="0"/>
          <w:numId w:val="7"/>
        </w:numPr>
        <w:ind w:right="72"/>
      </w:pPr>
      <w:r>
        <w:t xml:space="preserve">Wykonawca, w każdym przypadku, ma obowiązek niezwłocznego zawiadomienia Zamawiającego na piśmie o zagrożeniu dotrzymania terminu realizacji przedmiotu umowy, najpóźniej w terminie 3 dni roboczych od powstania </w:t>
      </w:r>
      <w:proofErr w:type="spellStart"/>
      <w:r>
        <w:t>przeszk</w:t>
      </w:r>
      <w:r>
        <w:rPr>
          <w:lang w:val="es-ES_tradnl"/>
        </w:rPr>
        <w:t>ó</w:t>
      </w:r>
      <w:proofErr w:type="spellEnd"/>
      <w:r>
        <w:t>d.</w:t>
      </w:r>
    </w:p>
    <w:p w14:paraId="10CF81A5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03AD452D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29438599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1E69058B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§4</w:t>
      </w:r>
    </w:p>
    <w:p w14:paraId="3E06597F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Obowiązki Zamawiającego</w:t>
      </w:r>
    </w:p>
    <w:p w14:paraId="14A4393A" w14:textId="77777777" w:rsidR="00E10F00" w:rsidRDefault="00A17843">
      <w:pPr>
        <w:numPr>
          <w:ilvl w:val="0"/>
          <w:numId w:val="12"/>
        </w:numPr>
        <w:ind w:right="72"/>
      </w:pPr>
      <w:r>
        <w:t>Zamawiający  zobowiązuje się przekazać Wykonawcy plac budowy najpóźniej w terminie 3 dni od dnia zawarcia niniejszej umowy. Protokół przekazania placu budowy stanowił będzie integralną część dokumentacji.</w:t>
      </w:r>
    </w:p>
    <w:p w14:paraId="7B34229C" w14:textId="77777777" w:rsidR="00E10F00" w:rsidRDefault="00A17843">
      <w:pPr>
        <w:numPr>
          <w:ilvl w:val="0"/>
          <w:numId w:val="12"/>
        </w:numPr>
        <w:ind w:right="72"/>
      </w:pPr>
      <w:r>
        <w:t>Zamawiający dokona odbioru wykonanych rob</w:t>
      </w:r>
      <w:proofErr w:type="spellStart"/>
      <w:r>
        <w:rPr>
          <w:lang w:val="es-ES_tradnl"/>
        </w:rPr>
        <w:t>ó</w:t>
      </w:r>
      <w:proofErr w:type="spellEnd"/>
      <w:r>
        <w:t>t na zasadach określonych w §10 niniejszej umowy.</w:t>
      </w:r>
    </w:p>
    <w:p w14:paraId="1A20B1E3" w14:textId="77777777" w:rsidR="00E10F00" w:rsidRDefault="00A17843">
      <w:pPr>
        <w:numPr>
          <w:ilvl w:val="0"/>
          <w:numId w:val="12"/>
        </w:numPr>
        <w:ind w:right="72"/>
      </w:pPr>
      <w:r>
        <w:t xml:space="preserve">Zamawiający zapłaci wynagrodzenie, określone w §7 ust. 1, za wykonane i odebrane końcowo (protokół bez uwag) roboty budowlane. </w:t>
      </w:r>
    </w:p>
    <w:p w14:paraId="735504A3" w14:textId="77777777" w:rsidR="00E10F00" w:rsidRDefault="00E10F00">
      <w:pPr>
        <w:ind w:right="72"/>
        <w:rPr>
          <w:color w:val="FF0000"/>
          <w:u w:color="FF0000"/>
        </w:rPr>
      </w:pPr>
    </w:p>
    <w:p w14:paraId="1F9FE3BE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 5</w:t>
      </w:r>
    </w:p>
    <w:p w14:paraId="53F0B3AF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Obowiązki Wykonawcy</w:t>
      </w:r>
    </w:p>
    <w:p w14:paraId="542A1B3D" w14:textId="77777777" w:rsidR="00E10F00" w:rsidRDefault="00A17843">
      <w:pPr>
        <w:numPr>
          <w:ilvl w:val="1"/>
          <w:numId w:val="14"/>
        </w:numPr>
        <w:ind w:right="72"/>
        <w:jc w:val="left"/>
        <w:rPr>
          <w:b/>
          <w:bCs/>
        </w:rPr>
      </w:pPr>
      <w:r>
        <w:t xml:space="preserve">Wykonawca  zobowiązuje się </w:t>
      </w:r>
      <w:r>
        <w:rPr>
          <w:lang w:val="it-IT"/>
        </w:rPr>
        <w:t>do:</w:t>
      </w:r>
    </w:p>
    <w:p w14:paraId="6E63C4C1" w14:textId="77777777" w:rsidR="00E10F00" w:rsidRDefault="00A17843">
      <w:pPr>
        <w:numPr>
          <w:ilvl w:val="0"/>
          <w:numId w:val="16"/>
        </w:numPr>
        <w:ind w:right="72"/>
      </w:pPr>
      <w:r>
        <w:t>wykonania w całości rob</w:t>
      </w:r>
      <w:proofErr w:type="spellStart"/>
      <w:r>
        <w:rPr>
          <w:lang w:val="es-ES_tradnl"/>
        </w:rPr>
        <w:t>ó</w:t>
      </w:r>
      <w:proofErr w:type="spellEnd"/>
      <w:r>
        <w:t>t niezbędnych do realizacji przedmiotu umowy zgodnie z przedmiarem robot oraz zasadami sztuki budowlanej i wiedzy technicznej, przy zastosowaniu obowiązujących przepis</w:t>
      </w:r>
      <w:proofErr w:type="spellStart"/>
      <w:r>
        <w:rPr>
          <w:lang w:val="es-ES_tradnl"/>
        </w:rPr>
        <w:t>ó</w:t>
      </w:r>
      <w:proofErr w:type="spellEnd"/>
      <w:r>
        <w:t>w ustawy z dnia 7 lipca 1994 r. Prawo budowlane (tekst jednolity Dz. U. z 2020 r. poz. 1333), zwanej dalej ustawą Prawo budowlane i Polskich Norm,</w:t>
      </w:r>
    </w:p>
    <w:p w14:paraId="048018E7" w14:textId="77777777" w:rsidR="00E10F00" w:rsidRDefault="00A17843">
      <w:pPr>
        <w:numPr>
          <w:ilvl w:val="0"/>
          <w:numId w:val="16"/>
        </w:numPr>
        <w:ind w:right="72"/>
      </w:pPr>
      <w:r>
        <w:t>wykonania przedmiotu umowy z materiałów własnych, przy użyciu własnego sprzętu, własnych maszyn i urządzeń</w:t>
      </w:r>
      <w:r>
        <w:rPr>
          <w:kern w:val="2"/>
          <w:lang w:val="it-IT"/>
        </w:rPr>
        <w:t>; materia</w:t>
      </w:r>
      <w:proofErr w:type="spellStart"/>
      <w:r>
        <w:rPr>
          <w:kern w:val="2"/>
        </w:rPr>
        <w:t>ły</w:t>
      </w:r>
      <w:proofErr w:type="spellEnd"/>
      <w:r>
        <w:rPr>
          <w:kern w:val="2"/>
        </w:rPr>
        <w:t xml:space="preserve">, o </w:t>
      </w:r>
      <w:proofErr w:type="spellStart"/>
      <w:r>
        <w:rPr>
          <w:kern w:val="2"/>
        </w:rPr>
        <w:t>kt</w:t>
      </w:r>
      <w:r>
        <w:rPr>
          <w:kern w:val="2"/>
          <w:lang w:val="es-ES_tradnl"/>
        </w:rPr>
        <w:t>ó</w:t>
      </w:r>
      <w:r>
        <w:rPr>
          <w:kern w:val="2"/>
        </w:rPr>
        <w:t>rych</w:t>
      </w:r>
      <w:proofErr w:type="spellEnd"/>
      <w:r>
        <w:rPr>
          <w:kern w:val="2"/>
        </w:rPr>
        <w:t xml:space="preserve"> mowa wyżej, powinny odpowiadać co do jakości wymogom </w:t>
      </w:r>
      <w:proofErr w:type="spellStart"/>
      <w:r>
        <w:rPr>
          <w:kern w:val="2"/>
        </w:rPr>
        <w:t>wyrob</w:t>
      </w:r>
      <w:r>
        <w:rPr>
          <w:kern w:val="2"/>
          <w:lang w:val="es-ES_tradnl"/>
        </w:rPr>
        <w:t>ó</w:t>
      </w:r>
      <w:proofErr w:type="spellEnd"/>
      <w:r>
        <w:rPr>
          <w:kern w:val="2"/>
        </w:rPr>
        <w:t>w dopuszczonych do obrotu i stosowania w budownictwie,</w:t>
      </w:r>
    </w:p>
    <w:p w14:paraId="414801E7" w14:textId="77777777" w:rsidR="00E10F00" w:rsidRDefault="00A17843">
      <w:pPr>
        <w:numPr>
          <w:ilvl w:val="0"/>
          <w:numId w:val="16"/>
        </w:numPr>
        <w:ind w:right="72"/>
      </w:pPr>
      <w:r>
        <w:t>dostarczenia wszelkich materiałów i urządzeń oraz wykonania wszelkich rob</w:t>
      </w:r>
      <w:proofErr w:type="spellStart"/>
      <w:r>
        <w:rPr>
          <w:lang w:val="es-ES_tradnl"/>
        </w:rPr>
        <w:t>ó</w:t>
      </w:r>
      <w:proofErr w:type="spellEnd"/>
      <w:r>
        <w:t xml:space="preserve">t,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 nie są wyraźnie wymienione w zakresie </w:t>
      </w:r>
      <w:proofErr w:type="spellStart"/>
      <w:r>
        <w:t>obowiązk</w:t>
      </w:r>
      <w:r>
        <w:rPr>
          <w:lang w:val="es-ES_tradnl"/>
        </w:rPr>
        <w:t>ó</w:t>
      </w:r>
      <w:proofErr w:type="spellEnd"/>
      <w:r>
        <w:t>w Wykonawcy lub opisie przedmiotu umowy, a 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dostawa i wykonanie w </w:t>
      </w:r>
      <w:r>
        <w:rPr>
          <w:lang w:val="it-IT"/>
        </w:rPr>
        <w:t>spos</w:t>
      </w:r>
      <w:proofErr w:type="spellStart"/>
      <w:r>
        <w:rPr>
          <w:lang w:val="es-ES_tradnl"/>
        </w:rPr>
        <w:t>ó</w:t>
      </w:r>
      <w:proofErr w:type="spellEnd"/>
      <w:r>
        <w:t>b uzasadniony wynika z zakresu prac niezbędnego do prawidłowego funkcjonowania wykonanego przedmiotu umowy,</w:t>
      </w:r>
    </w:p>
    <w:p w14:paraId="027DC64D" w14:textId="77777777" w:rsidR="00E10F00" w:rsidRDefault="00A17843">
      <w:pPr>
        <w:numPr>
          <w:ilvl w:val="0"/>
          <w:numId w:val="16"/>
        </w:numPr>
        <w:ind w:right="72"/>
      </w:pPr>
      <w:r>
        <w:t>zapewnienia na terenie prowadzonych rob</w:t>
      </w:r>
      <w:proofErr w:type="spellStart"/>
      <w:r>
        <w:rPr>
          <w:lang w:val="es-ES_tradnl"/>
        </w:rPr>
        <w:t>ó</w:t>
      </w:r>
      <w:proofErr w:type="spellEnd"/>
      <w:r>
        <w:t>t należytego ładu i porządku, przestrzegania przepis</w:t>
      </w:r>
      <w:proofErr w:type="spellStart"/>
      <w:r>
        <w:rPr>
          <w:lang w:val="es-ES_tradnl"/>
        </w:rPr>
        <w:t>ó</w:t>
      </w:r>
      <w:proofErr w:type="spellEnd"/>
      <w:r>
        <w:t>w BHP oraz utrzymania terenu rob</w:t>
      </w:r>
      <w:proofErr w:type="spellStart"/>
      <w:r>
        <w:rPr>
          <w:lang w:val="es-ES_tradnl"/>
        </w:rPr>
        <w:t>ó</w:t>
      </w:r>
      <w:proofErr w:type="spellEnd"/>
      <w:r>
        <w:t xml:space="preserve">t w stanie wolnym od </w:t>
      </w:r>
      <w:proofErr w:type="spellStart"/>
      <w:r>
        <w:t>przeszk</w:t>
      </w:r>
      <w:r>
        <w:rPr>
          <w:lang w:val="es-ES_tradnl"/>
        </w:rPr>
        <w:t>ó</w:t>
      </w:r>
      <w:proofErr w:type="spellEnd"/>
      <w:r>
        <w:t>d komunikacyjnych,</w:t>
      </w:r>
    </w:p>
    <w:p w14:paraId="2E2D211C" w14:textId="77777777" w:rsidR="00E10F00" w:rsidRDefault="00A17843">
      <w:pPr>
        <w:numPr>
          <w:ilvl w:val="0"/>
          <w:numId w:val="16"/>
        </w:numPr>
      </w:pPr>
      <w:r>
        <w:t>ochrony mienia na terenie prowadzonych rob</w:t>
      </w:r>
      <w:proofErr w:type="spellStart"/>
      <w:r>
        <w:rPr>
          <w:lang w:val="es-ES_tradnl"/>
        </w:rPr>
        <w:t>ó</w:t>
      </w:r>
      <w:proofErr w:type="spellEnd"/>
      <w:r>
        <w:t xml:space="preserve">t oraz zapewnienia </w:t>
      </w:r>
      <w:proofErr w:type="spellStart"/>
      <w:r>
        <w:t>warunk</w:t>
      </w:r>
      <w:r>
        <w:rPr>
          <w:lang w:val="es-ES_tradnl"/>
        </w:rPr>
        <w:t>ó</w:t>
      </w:r>
      <w:proofErr w:type="spellEnd"/>
      <w:r>
        <w:t>w bezpieczeństwa osobom przebywającym na terenie budowy,</w:t>
      </w:r>
    </w:p>
    <w:p w14:paraId="145BFE4D" w14:textId="77777777" w:rsidR="00E10F00" w:rsidRDefault="00A17843">
      <w:pPr>
        <w:numPr>
          <w:ilvl w:val="0"/>
          <w:numId w:val="16"/>
        </w:numPr>
      </w:pPr>
      <w:r>
        <w:t>przeprowadzenia rob</w:t>
      </w:r>
      <w:proofErr w:type="spellStart"/>
      <w:r>
        <w:rPr>
          <w:lang w:val="es-ES_tradnl"/>
        </w:rPr>
        <w:t>ó</w:t>
      </w:r>
      <w:proofErr w:type="spellEnd"/>
      <w:r>
        <w:t xml:space="preserve">t </w:t>
      </w:r>
      <w:proofErr w:type="spellStart"/>
      <w:r>
        <w:t>rozbi</w:t>
      </w:r>
      <w:r>
        <w:rPr>
          <w:lang w:val="es-ES_tradnl"/>
        </w:rPr>
        <w:t>ó</w:t>
      </w:r>
      <w:r>
        <w:t>rkowych</w:t>
      </w:r>
      <w:proofErr w:type="spellEnd"/>
      <w:r>
        <w:t xml:space="preserve"> i budowlanych zgodnie z przepisami rozporządzenia Ministra Infrastruktury z dnia 6 lutego 2003 r. w sprawie bezpieczeństwa i higieny pracy podczas wykonywania rob</w:t>
      </w:r>
      <w:proofErr w:type="spellStart"/>
      <w:r>
        <w:rPr>
          <w:lang w:val="es-ES_tradnl"/>
        </w:rPr>
        <w:t>ó</w:t>
      </w:r>
      <w:proofErr w:type="spellEnd"/>
      <w:r>
        <w:t>t budowlanych (tekst jednolity Dz. U. z 2003 r. Nr 47, poz. 401),</w:t>
      </w:r>
    </w:p>
    <w:p w14:paraId="28379343" w14:textId="77777777" w:rsidR="00E10F00" w:rsidRDefault="00A17843">
      <w:pPr>
        <w:numPr>
          <w:ilvl w:val="0"/>
          <w:numId w:val="16"/>
        </w:numPr>
        <w:rPr>
          <w:lang w:val="it-IT"/>
        </w:rPr>
      </w:pPr>
      <w:r>
        <w:rPr>
          <w:lang w:val="it-IT"/>
        </w:rPr>
        <w:t>post</w:t>
      </w:r>
      <w:proofErr w:type="spellStart"/>
      <w:r>
        <w:t>ępowania</w:t>
      </w:r>
      <w:proofErr w:type="spellEnd"/>
      <w:r>
        <w:t xml:space="preserve"> z odpadami powstałymi w trakcie realizacji przedmiotu umowy zgodnie </w:t>
      </w:r>
      <w:r>
        <w:br/>
        <w:t>z zapisami ustawy z dnia 14 grudnia 2012 r. o odpadach (tekst jednolity Dz. U. z 2020 r. poz. 797 ze zm.) i ustawy z dnia 27 kwietnia 2001 r. Prawo ochrony środowiska (tekst jednolity Dz. U. z 2020 r. poz. 1219 ze zm.),</w:t>
      </w:r>
    </w:p>
    <w:p w14:paraId="77192929" w14:textId="77777777" w:rsidR="00E10F00" w:rsidRDefault="00A17843">
      <w:pPr>
        <w:numPr>
          <w:ilvl w:val="0"/>
          <w:numId w:val="16"/>
        </w:numPr>
      </w:pPr>
      <w:r>
        <w:t>ponoszenia pełnej odpowiedzialności odszkodowawczej za szkody spowodowane w nieruchomościach lub rzeczach ruchomych Zamawiającego lub os</w:t>
      </w:r>
      <w:proofErr w:type="spellStart"/>
      <w:r>
        <w:rPr>
          <w:lang w:val="es-ES_tradnl"/>
        </w:rPr>
        <w:t>ó</w:t>
      </w:r>
      <w:proofErr w:type="spellEnd"/>
      <w:r>
        <w:t xml:space="preserve">b trzecich, powstałe w związku z wykonywaniem </w:t>
      </w:r>
      <w:proofErr w:type="spellStart"/>
      <w:r>
        <w:t>obowiązk</w:t>
      </w:r>
      <w:r>
        <w:rPr>
          <w:lang w:val="es-ES_tradnl"/>
        </w:rPr>
        <w:t>ó</w:t>
      </w:r>
      <w:proofErr w:type="spellEnd"/>
      <w:r>
        <w:t>w przyjętych umową,</w:t>
      </w:r>
    </w:p>
    <w:p w14:paraId="1B4CF019" w14:textId="77777777" w:rsidR="00E10F00" w:rsidRDefault="00A17843">
      <w:pPr>
        <w:numPr>
          <w:ilvl w:val="0"/>
          <w:numId w:val="16"/>
        </w:numPr>
      </w:pPr>
      <w:r>
        <w:t>naprawienia i przywr</w:t>
      </w:r>
      <w:proofErr w:type="spellStart"/>
      <w:r>
        <w:rPr>
          <w:lang w:val="es-ES_tradnl"/>
        </w:rPr>
        <w:t>ó</w:t>
      </w:r>
      <w:r>
        <w:t>cenia</w:t>
      </w:r>
      <w:proofErr w:type="spellEnd"/>
      <w:r>
        <w:t xml:space="preserve"> stanu pierwotnego rob</w:t>
      </w:r>
      <w:proofErr w:type="spellStart"/>
      <w:r>
        <w:rPr>
          <w:lang w:val="es-ES_tradnl"/>
        </w:rPr>
        <w:t>ó</w:t>
      </w:r>
      <w:proofErr w:type="spellEnd"/>
      <w:r>
        <w:t xml:space="preserve">t w przypadku zniszczenia lub uszkodzenia przez Wykonawcę i/lub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 xml:space="preserve">w i/lub dalszych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 przedmiotu umowy, jego części lub uszkodzeń innych urządzeń, względnie instalacji związanych z realizacją niniejszej umowy,</w:t>
      </w:r>
    </w:p>
    <w:p w14:paraId="71A3BFA1" w14:textId="77777777" w:rsidR="00E10F00" w:rsidRDefault="00A17843">
      <w:pPr>
        <w:numPr>
          <w:ilvl w:val="0"/>
          <w:numId w:val="17"/>
        </w:numPr>
      </w:pPr>
      <w:r>
        <w:t>poniesienia w ramach wynagrodzenia, określonego w §7 ust. 1, wszelkich koszt</w:t>
      </w:r>
      <w:proofErr w:type="spellStart"/>
      <w:r>
        <w:rPr>
          <w:lang w:val="es-ES_tradnl"/>
        </w:rPr>
        <w:t>ó</w:t>
      </w:r>
      <w:proofErr w:type="spellEnd"/>
      <w:r>
        <w:t xml:space="preserve">w związanych z ubezpieczeniem budowy, zorganizowaniem, urządzeniem, utrzymaniem </w:t>
      </w:r>
      <w:r>
        <w:br/>
        <w:t>i likwidacją zaplecza budowy, oświetleniem placu budowy, uporządkowaniem placu budowy, sporządzeniem dokumentacji powykonawczej,</w:t>
      </w:r>
    </w:p>
    <w:p w14:paraId="31FB6772" w14:textId="77777777" w:rsidR="00E10F00" w:rsidRDefault="00A17843">
      <w:pPr>
        <w:numPr>
          <w:ilvl w:val="0"/>
          <w:numId w:val="17"/>
        </w:numPr>
      </w:pPr>
      <w:r>
        <w:t xml:space="preserve">okazania na każde żądanie Zamawiającego w stosunku do wskazanego materiału budowlanego: wymaganego prawem certyfikatu zgodności z normami, certyfikatu  na znak bezpieczeństwa B, certyfikatu zgodności ze zharmonizowaną normą europejską wprowadzoną do zbioru norm polskich </w:t>
      </w:r>
      <w:r>
        <w:lastRenderedPageBreak/>
        <w:t>oraz deklaracji zgodności z Polską Normą lub aprobatą techniczną, oraz przekazanie ich w czasie odbioru</w:t>
      </w:r>
    </w:p>
    <w:p w14:paraId="14BC3FE2" w14:textId="77777777" w:rsidR="00E10F00" w:rsidRDefault="00A17843">
      <w:pPr>
        <w:numPr>
          <w:ilvl w:val="0"/>
          <w:numId w:val="17"/>
        </w:numPr>
      </w:pPr>
      <w:r>
        <w:t>usunięcia po zakończeniu rob</w:t>
      </w:r>
      <w:proofErr w:type="spellStart"/>
      <w:r>
        <w:rPr>
          <w:lang w:val="es-ES_tradnl"/>
        </w:rPr>
        <w:t>ó</w:t>
      </w:r>
      <w:proofErr w:type="spellEnd"/>
      <w:r>
        <w:t>t z terenu rob</w:t>
      </w:r>
      <w:proofErr w:type="spellStart"/>
      <w:r>
        <w:rPr>
          <w:lang w:val="es-ES_tradnl"/>
        </w:rPr>
        <w:t>ó</w:t>
      </w:r>
      <w:proofErr w:type="spellEnd"/>
      <w:r>
        <w:t>t w terminie 5 dni od dnia odbioru rob</w:t>
      </w:r>
      <w:proofErr w:type="spellStart"/>
      <w:r>
        <w:rPr>
          <w:lang w:val="es-ES_tradnl"/>
        </w:rPr>
        <w:t>ó</w:t>
      </w:r>
      <w:proofErr w:type="spellEnd"/>
      <w:r>
        <w:t>t wszystkich materiałów oraz uporządkowania terenu rob</w:t>
      </w:r>
      <w:proofErr w:type="spellStart"/>
      <w:r>
        <w:rPr>
          <w:lang w:val="es-ES_tradnl"/>
        </w:rPr>
        <w:t>ó</w:t>
      </w:r>
      <w:proofErr w:type="spellEnd"/>
      <w:r>
        <w:t>t, jak r</w:t>
      </w:r>
      <w:proofErr w:type="spellStart"/>
      <w:r>
        <w:rPr>
          <w:lang w:val="es-ES_tradnl"/>
        </w:rPr>
        <w:t>ó</w:t>
      </w:r>
      <w:r>
        <w:t>wnież</w:t>
      </w:r>
      <w:proofErr w:type="spellEnd"/>
      <w:r>
        <w:t xml:space="preserve"> </w:t>
      </w:r>
      <w:r>
        <w:rPr>
          <w:lang w:val="nl-NL"/>
        </w:rPr>
        <w:t>teren</w:t>
      </w:r>
      <w:proofErr w:type="spellStart"/>
      <w:r>
        <w:rPr>
          <w:lang w:val="es-ES_tradnl"/>
        </w:rPr>
        <w:t>ó</w:t>
      </w:r>
      <w:proofErr w:type="spellEnd"/>
      <w:r>
        <w:t>w sąsiadujących zajętych lub użytkowanych przez Wykonawcę w trakcie realizacji rob</w:t>
      </w:r>
      <w:proofErr w:type="spellStart"/>
      <w:r>
        <w:rPr>
          <w:lang w:val="es-ES_tradnl"/>
        </w:rPr>
        <w:t>ó</w:t>
      </w:r>
      <w:proofErr w:type="spellEnd"/>
      <w:r>
        <w:t>t, w tym dokonania na własny koszt renowacji zniszczonych lub uszkodzonych w wyniku prowadzonych rob</w:t>
      </w:r>
      <w:proofErr w:type="spellStart"/>
      <w:r>
        <w:rPr>
          <w:lang w:val="es-ES_tradnl"/>
        </w:rPr>
        <w:t>ó</w:t>
      </w:r>
      <w:proofErr w:type="spellEnd"/>
      <w:r>
        <w:rPr>
          <w:lang w:val="nl-NL"/>
        </w:rPr>
        <w:t>t: teren</w:t>
      </w:r>
      <w:proofErr w:type="spellStart"/>
      <w:r>
        <w:rPr>
          <w:lang w:val="es-ES_tradnl"/>
        </w:rPr>
        <w:t>ó</w:t>
      </w:r>
      <w:proofErr w:type="spellEnd"/>
      <w:r>
        <w:t>w, obiekt</w:t>
      </w:r>
      <w:proofErr w:type="spellStart"/>
      <w:r>
        <w:rPr>
          <w:lang w:val="es-ES_tradnl"/>
        </w:rPr>
        <w:t>ó</w:t>
      </w:r>
      <w:proofErr w:type="spellEnd"/>
      <w:r>
        <w:t>w, nawierzchni dr</w:t>
      </w:r>
      <w:proofErr w:type="spellStart"/>
      <w:r>
        <w:rPr>
          <w:lang w:val="es-ES_tradnl"/>
        </w:rPr>
        <w:t>ó</w:t>
      </w:r>
      <w:proofErr w:type="spellEnd"/>
      <w:r>
        <w:t>g lub instalacji,</w:t>
      </w:r>
    </w:p>
    <w:p w14:paraId="14EB6ED0" w14:textId="77777777" w:rsidR="00E10F00" w:rsidRDefault="00A17843">
      <w:pPr>
        <w:numPr>
          <w:ilvl w:val="0"/>
          <w:numId w:val="17"/>
        </w:numPr>
      </w:pPr>
      <w:r>
        <w:t>ponoszenia odpowiedzialności za przestrzeganie przepis</w:t>
      </w:r>
      <w:proofErr w:type="spellStart"/>
      <w:r>
        <w:rPr>
          <w:lang w:val="es-ES_tradnl"/>
        </w:rPr>
        <w:t>ó</w:t>
      </w:r>
      <w:proofErr w:type="spellEnd"/>
      <w:r>
        <w:t>w bhp i p.poż.</w:t>
      </w:r>
    </w:p>
    <w:p w14:paraId="2706CD66" w14:textId="77777777" w:rsidR="00E10F00" w:rsidRDefault="00A17843">
      <w:pPr>
        <w:numPr>
          <w:ilvl w:val="1"/>
          <w:numId w:val="18"/>
        </w:numPr>
      </w:pPr>
      <w:r>
        <w:t>Wykonawca ponosi pełną odpowiedzialność za ewentualne szkody wynikłe wskutek nieprawidłowego prowadzenia rob</w:t>
      </w:r>
      <w:proofErr w:type="spellStart"/>
      <w:r>
        <w:rPr>
          <w:lang w:val="es-ES_tradnl"/>
        </w:rPr>
        <w:t>ó</w:t>
      </w:r>
      <w:proofErr w:type="spellEnd"/>
      <w:r>
        <w:t xml:space="preserve">t lub wadliwego wykonania przedmiotu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</w:p>
    <w:p w14:paraId="4B027F7F" w14:textId="77777777" w:rsidR="00E10F00" w:rsidRDefault="00A17843">
      <w:pPr>
        <w:numPr>
          <w:ilvl w:val="1"/>
          <w:numId w:val="14"/>
        </w:numPr>
      </w:pPr>
      <w:r>
        <w:t xml:space="preserve">Wykonawca ponosi odpowiedzialność za udostępniony/przekazany plac budowy zgodnie z obowiązującymi przepisami prawa, w </w:t>
      </w:r>
      <w:proofErr w:type="spellStart"/>
      <w:r>
        <w:t>szczeg</w:t>
      </w:r>
      <w:r>
        <w:rPr>
          <w:lang w:val="es-ES_tradnl"/>
        </w:rPr>
        <w:t>ó</w:t>
      </w:r>
      <w:r>
        <w:t>lności</w:t>
      </w:r>
      <w:proofErr w:type="spellEnd"/>
      <w:r>
        <w:t xml:space="preserve"> Prawa budowlanego oraz na zasadach określonych w niniejszej umowie. </w:t>
      </w:r>
    </w:p>
    <w:p w14:paraId="39E202E1" w14:textId="77777777" w:rsidR="00E10F00" w:rsidRDefault="00A17843">
      <w:pPr>
        <w:numPr>
          <w:ilvl w:val="1"/>
          <w:numId w:val="14"/>
        </w:numPr>
      </w:pPr>
      <w:r>
        <w:t xml:space="preserve">Wykonawca oświadcza, że wszyscy jego pracownicy posiadają uprawnienia do wykonywania określonych czynności jeżeli przepisy prawa wymagają takich uprawnień. </w:t>
      </w:r>
    </w:p>
    <w:p w14:paraId="2E95401D" w14:textId="77777777" w:rsidR="00E10F00" w:rsidRDefault="00E10F00">
      <w:pPr>
        <w:rPr>
          <w:b/>
          <w:bCs/>
          <w:color w:val="FF0000"/>
          <w:u w:color="FF0000"/>
        </w:rPr>
      </w:pPr>
    </w:p>
    <w:p w14:paraId="2EC9723A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§6</w:t>
      </w:r>
    </w:p>
    <w:p w14:paraId="012FDECF" w14:textId="77777777" w:rsidR="00E10F00" w:rsidRDefault="00A17843">
      <w:pPr>
        <w:numPr>
          <w:ilvl w:val="0"/>
          <w:numId w:val="20"/>
        </w:numPr>
      </w:pPr>
      <w:r>
        <w:rPr>
          <w:b/>
          <w:bCs/>
        </w:rPr>
        <w:t>Przedstawicielem Zamawiającego</w:t>
      </w:r>
      <w:r>
        <w:t xml:space="preserve"> jest………………………………….,.</w:t>
      </w:r>
    </w:p>
    <w:p w14:paraId="24836678" w14:textId="77777777" w:rsidR="00E10F00" w:rsidRDefault="00A17843">
      <w:pPr>
        <w:numPr>
          <w:ilvl w:val="0"/>
          <w:numId w:val="20"/>
        </w:numPr>
      </w:pPr>
      <w:r>
        <w:rPr>
          <w:b/>
          <w:bCs/>
        </w:rPr>
        <w:t xml:space="preserve">Przedstawicielem  Wykonawcy </w:t>
      </w:r>
      <w:r>
        <w:t xml:space="preserve">jest……………………………………. </w:t>
      </w:r>
    </w:p>
    <w:p w14:paraId="5FFED712" w14:textId="77777777" w:rsidR="00E10F00" w:rsidRDefault="00A17843">
      <w:pPr>
        <w:numPr>
          <w:ilvl w:val="0"/>
          <w:numId w:val="20"/>
        </w:numPr>
      </w:pPr>
      <w:r>
        <w:t>Zamawiający ma prawo kontroli i zgłaszania uwag do wykonywanych rob</w:t>
      </w:r>
      <w:proofErr w:type="spellStart"/>
      <w:r>
        <w:rPr>
          <w:lang w:val="es-ES_tradnl"/>
        </w:rPr>
        <w:t>ó</w:t>
      </w:r>
      <w:proofErr w:type="spellEnd"/>
      <w:r>
        <w:t>t.</w:t>
      </w:r>
    </w:p>
    <w:p w14:paraId="4E8DABD6" w14:textId="77777777" w:rsidR="00E10F00" w:rsidRDefault="00A17843">
      <w:pPr>
        <w:numPr>
          <w:ilvl w:val="0"/>
          <w:numId w:val="20"/>
        </w:numPr>
      </w:pPr>
      <w:r>
        <w:t xml:space="preserve">Wykonawca zobowiązany jest do niezwłocznego uwzględnienia zgłoszonych przez Zamawiającego uwag,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3, z zastrzeżeniem ust. 5, w zakresie wykonywanych rob</w:t>
      </w:r>
      <w:proofErr w:type="spellStart"/>
      <w:r>
        <w:rPr>
          <w:lang w:val="es-ES_tradnl"/>
        </w:rPr>
        <w:t>ó</w:t>
      </w:r>
      <w:proofErr w:type="spellEnd"/>
      <w:r>
        <w:t xml:space="preserve">t. </w:t>
      </w:r>
    </w:p>
    <w:p w14:paraId="2C060E41" w14:textId="77777777" w:rsidR="00E10F00" w:rsidRDefault="00A17843">
      <w:pPr>
        <w:numPr>
          <w:ilvl w:val="0"/>
          <w:numId w:val="20"/>
        </w:numPr>
      </w:pPr>
      <w:r>
        <w:t xml:space="preserve">W przypadku nieuwzględnienia uwag Zamawiającego,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3, Wykonawca zobowiązany jest w terminie </w:t>
      </w:r>
      <w:proofErr w:type="spellStart"/>
      <w:r>
        <w:t>dw</w:t>
      </w:r>
      <w:r>
        <w:rPr>
          <w:lang w:val="es-ES_tradnl"/>
        </w:rPr>
        <w:t>ó</w:t>
      </w:r>
      <w:r>
        <w:t>ch</w:t>
      </w:r>
      <w:proofErr w:type="spellEnd"/>
      <w:r>
        <w:t xml:space="preserve"> dni od zgłoszenia uwag przez Zamawiającego do pisemnego uzasadnienia i poinformowania Zamawiającego o ich  nieuwzględnieniu i przyczynie ich nieuwzględnienia.</w:t>
      </w:r>
    </w:p>
    <w:p w14:paraId="7F5DA176" w14:textId="77777777" w:rsidR="00E10F00" w:rsidRDefault="00A17843">
      <w:pPr>
        <w:tabs>
          <w:tab w:val="left" w:pos="7851"/>
        </w:tabs>
        <w:ind w:right="72"/>
      </w:pPr>
      <w:r>
        <w:tab/>
      </w:r>
    </w:p>
    <w:p w14:paraId="46082181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§7</w:t>
      </w:r>
    </w:p>
    <w:p w14:paraId="40FA3299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Wynagrodzenie za realizację umowy</w:t>
      </w:r>
    </w:p>
    <w:p w14:paraId="5973DE2A" w14:textId="0E77380A" w:rsidR="00E10F00" w:rsidRDefault="00A17843">
      <w:pPr>
        <w:numPr>
          <w:ilvl w:val="0"/>
          <w:numId w:val="22"/>
        </w:numPr>
        <w:ind w:right="72"/>
      </w:pPr>
      <w:r>
        <w:t xml:space="preserve">Strony ustalają, że za wykonanie przedmiotu umowy Wykonawca otrzyma wynagrodzenie zgodnie z przedstawioną </w:t>
      </w:r>
      <w:r>
        <w:rPr>
          <w:lang w:val="pt-PT"/>
        </w:rPr>
        <w:t>ofert</w:t>
      </w:r>
      <w:r>
        <w:t xml:space="preserve">ą w </w:t>
      </w:r>
      <w:proofErr w:type="spellStart"/>
      <w:r>
        <w:t>wyso</w:t>
      </w:r>
      <w:bookmarkStart w:id="0" w:name="_Hlk515017002"/>
      <w:r>
        <w:t>koś</w:t>
      </w:r>
      <w:proofErr w:type="spellEnd"/>
      <w:r>
        <w:rPr>
          <w:lang w:val="it-IT"/>
        </w:rPr>
        <w:t xml:space="preserve">ci </w:t>
      </w:r>
      <w:r>
        <w:t>………………..</w:t>
      </w:r>
      <w:r>
        <w:rPr>
          <w:b/>
          <w:bCs/>
          <w:lang w:val="de-DE"/>
        </w:rPr>
        <w:t xml:space="preserve"> z</w:t>
      </w:r>
      <w:r>
        <w:rPr>
          <w:b/>
          <w:bCs/>
        </w:rPr>
        <w:t xml:space="preserve">ł </w:t>
      </w:r>
      <w:r>
        <w:rPr>
          <w:b/>
          <w:bCs/>
          <w:lang w:val="it-IT"/>
        </w:rPr>
        <w:t xml:space="preserve">brutto </w:t>
      </w:r>
      <w:r>
        <w:t>(słownie zł: …………………………………………………………………………)</w:t>
      </w:r>
      <w:bookmarkEnd w:id="0"/>
      <w:r>
        <w:t>,</w:t>
      </w:r>
    </w:p>
    <w:p w14:paraId="4D1ECF24" w14:textId="77777777" w:rsidR="00E10F00" w:rsidRDefault="00A17843">
      <w:pPr>
        <w:ind w:left="708" w:right="72"/>
        <w:rPr>
          <w:b/>
          <w:bCs/>
        </w:rPr>
      </w:pPr>
      <w:r>
        <w:t>w tym  netto: …………………</w:t>
      </w:r>
      <w:r>
        <w:rPr>
          <w:lang w:val="de-DE"/>
        </w:rPr>
        <w:t>. z</w:t>
      </w:r>
      <w:r>
        <w:t>ł (słownie zł: ………………………………… ),</w:t>
      </w:r>
    </w:p>
    <w:p w14:paraId="31FD88C5" w14:textId="77777777" w:rsidR="00E10F00" w:rsidRDefault="00A17843">
      <w:pPr>
        <w:ind w:left="708" w:right="72"/>
        <w:rPr>
          <w:b/>
          <w:bCs/>
        </w:rPr>
      </w:pPr>
      <w:r>
        <w:t>VAT:……………… zł (słownie zł: ………………………………………………….).</w:t>
      </w:r>
    </w:p>
    <w:p w14:paraId="2A26A60A" w14:textId="77777777" w:rsidR="00E10F00" w:rsidRDefault="00A17843">
      <w:pPr>
        <w:numPr>
          <w:ilvl w:val="0"/>
          <w:numId w:val="22"/>
        </w:numPr>
        <w:ind w:right="72"/>
        <w:rPr>
          <w:b/>
          <w:bCs/>
        </w:rPr>
      </w:pPr>
      <w:r>
        <w:t>Wynagrodzenie określone w  ust. 1 obejmuje wszelkie koszty związane    z organizacją placu budowy (zabezpieczenie rob</w:t>
      </w:r>
      <w:proofErr w:type="spellStart"/>
      <w:r>
        <w:rPr>
          <w:lang w:val="es-ES_tradnl"/>
        </w:rPr>
        <w:t>ó</w:t>
      </w:r>
      <w:proofErr w:type="spellEnd"/>
      <w:r>
        <w:t xml:space="preserve">t,  zaplecze socjalne i magazynowe, </w:t>
      </w:r>
      <w:proofErr w:type="spellStart"/>
      <w:r>
        <w:t>pob</w:t>
      </w:r>
      <w:r>
        <w:rPr>
          <w:lang w:val="es-ES_tradnl"/>
        </w:rPr>
        <w:t>ó</w:t>
      </w:r>
      <w:proofErr w:type="spellEnd"/>
      <w:r>
        <w:t>r energii elektrycznej i wody, koszty związane z odbiorami wykonanych rob</w:t>
      </w:r>
      <w:proofErr w:type="spellStart"/>
      <w:r>
        <w:rPr>
          <w:lang w:val="es-ES_tradnl"/>
        </w:rPr>
        <w:t>ó</w:t>
      </w:r>
      <w:proofErr w:type="spellEnd"/>
      <w:r>
        <w:t>t).</w:t>
      </w:r>
    </w:p>
    <w:p w14:paraId="27BC9B09" w14:textId="04E66BC2" w:rsidR="00E10F00" w:rsidRDefault="00A17843">
      <w:pPr>
        <w:numPr>
          <w:ilvl w:val="0"/>
          <w:numId w:val="22"/>
        </w:numPr>
        <w:ind w:right="72"/>
        <w:rPr>
          <w:b/>
          <w:bCs/>
        </w:rPr>
      </w:pPr>
      <w:r>
        <w:t>Kosztorys powykonawczy będzie zawierał te same jednostki rozliczeniowe, jak przedmiar rob</w:t>
      </w:r>
      <w:proofErr w:type="spellStart"/>
      <w:r>
        <w:rPr>
          <w:lang w:val="es-ES_tradnl"/>
        </w:rPr>
        <w:t>ó</w:t>
      </w:r>
      <w:proofErr w:type="spellEnd"/>
      <w:r>
        <w:t xml:space="preserve">t, </w:t>
      </w:r>
      <w:r w:rsidR="001D65A5">
        <w:br/>
      </w:r>
      <w:r>
        <w:t xml:space="preserve">z uwzględnieniem </w:t>
      </w:r>
      <w:proofErr w:type="spellStart"/>
      <w:r>
        <w:t>wyszczeg</w:t>
      </w:r>
      <w:r>
        <w:rPr>
          <w:lang w:val="es-ES_tradnl"/>
        </w:rPr>
        <w:t>ó</w:t>
      </w:r>
      <w:r>
        <w:t>lnionych</w:t>
      </w:r>
      <w:proofErr w:type="spellEnd"/>
      <w:r>
        <w:t xml:space="preserve"> w ofercie składnik</w:t>
      </w:r>
      <w:proofErr w:type="spellStart"/>
      <w:r>
        <w:rPr>
          <w:lang w:val="es-ES_tradnl"/>
        </w:rPr>
        <w:t>ó</w:t>
      </w:r>
      <w:proofErr w:type="spellEnd"/>
      <w:r>
        <w:t>w: stawki roboczogodziny, narzut</w:t>
      </w:r>
      <w:proofErr w:type="spellStart"/>
      <w:r>
        <w:rPr>
          <w:lang w:val="es-ES_tradnl"/>
        </w:rPr>
        <w:t>ó</w:t>
      </w:r>
      <w:proofErr w:type="spellEnd"/>
      <w:r>
        <w:t>w koszt</w:t>
      </w:r>
      <w:proofErr w:type="spellStart"/>
      <w:r>
        <w:rPr>
          <w:lang w:val="es-ES_tradnl"/>
        </w:rPr>
        <w:t>ó</w:t>
      </w:r>
      <w:proofErr w:type="spellEnd"/>
      <w:r>
        <w:t>w pośrednich, narzut</w:t>
      </w:r>
      <w:proofErr w:type="spellStart"/>
      <w:r>
        <w:rPr>
          <w:lang w:val="es-ES_tradnl"/>
        </w:rPr>
        <w:t>ó</w:t>
      </w:r>
      <w:proofErr w:type="spellEnd"/>
      <w:r>
        <w:t>w koszt</w:t>
      </w:r>
      <w:proofErr w:type="spellStart"/>
      <w:r>
        <w:rPr>
          <w:lang w:val="es-ES_tradnl"/>
        </w:rPr>
        <w:t>ó</w:t>
      </w:r>
      <w:proofErr w:type="spellEnd"/>
      <w:r>
        <w:t>w zakupu materiałów, narzut</w:t>
      </w:r>
      <w:proofErr w:type="spellStart"/>
      <w:r>
        <w:rPr>
          <w:lang w:val="es-ES_tradnl"/>
        </w:rPr>
        <w:t>ó</w:t>
      </w:r>
      <w:proofErr w:type="spellEnd"/>
      <w:r>
        <w:t>w zysku. Ww. składniki w ramach jednostki rozliczeniowej są niezmienne względem oferty złożonej przez Wykonawcę w postępowaniu, a zmienność wynagrodzenia może wynikać wyłącznie z różnic w obmiarze ilości rob</w:t>
      </w:r>
      <w:proofErr w:type="spellStart"/>
      <w:r>
        <w:rPr>
          <w:lang w:val="es-ES_tradnl"/>
        </w:rPr>
        <w:t>ó</w:t>
      </w:r>
      <w:proofErr w:type="spellEnd"/>
      <w:r>
        <w:t xml:space="preserve">t (tj. ilości wskazanej jednostki rozliczeniowej). Kosztorys powykonawczy podlega sprawdzeniu i zatwierdzeniu przez Zamawiającego w </w:t>
      </w:r>
      <w:proofErr w:type="spellStart"/>
      <w:r>
        <w:t>szczeg</w:t>
      </w:r>
      <w:r>
        <w:rPr>
          <w:lang w:val="es-ES_tradnl"/>
        </w:rPr>
        <w:t>ó</w:t>
      </w:r>
      <w:r>
        <w:t>lności</w:t>
      </w:r>
      <w:proofErr w:type="spellEnd"/>
      <w:r>
        <w:t xml:space="preserve"> w zakresie ilości wykonanych rob</w:t>
      </w:r>
      <w:proofErr w:type="spellStart"/>
      <w:r>
        <w:rPr>
          <w:lang w:val="es-ES_tradnl"/>
        </w:rPr>
        <w:t>ó</w:t>
      </w:r>
      <w:proofErr w:type="spellEnd"/>
      <w:r>
        <w:t>t (tj. ilości wskazanej jednostki rozliczeniowej) przy odbiorze końcowym.</w:t>
      </w:r>
    </w:p>
    <w:p w14:paraId="0994741A" w14:textId="77777777" w:rsidR="00E10F00" w:rsidRDefault="00A17843">
      <w:pPr>
        <w:numPr>
          <w:ilvl w:val="0"/>
          <w:numId w:val="22"/>
        </w:numPr>
        <w:ind w:right="72"/>
        <w:rPr>
          <w:b/>
          <w:bCs/>
        </w:rPr>
      </w:pPr>
      <w:r>
        <w:t>W przypadku konieczności wykonania rob</w:t>
      </w:r>
      <w:proofErr w:type="spellStart"/>
      <w:r>
        <w:rPr>
          <w:lang w:val="es-ES_tradnl"/>
        </w:rPr>
        <w:t>ó</w:t>
      </w:r>
      <w:proofErr w:type="spellEnd"/>
      <w:r>
        <w:t>t dodatkowych rozliczenie za wykonanie przedmiotu umowy nastąpi zgodnie z zasadami opisanymi w §8.</w:t>
      </w:r>
    </w:p>
    <w:p w14:paraId="1F36B608" w14:textId="77777777" w:rsidR="00E10F00" w:rsidRDefault="00A17843">
      <w:pPr>
        <w:numPr>
          <w:ilvl w:val="0"/>
          <w:numId w:val="22"/>
        </w:numPr>
        <w:ind w:right="72"/>
        <w:rPr>
          <w:b/>
          <w:bCs/>
        </w:rPr>
      </w:pPr>
      <w:r>
        <w:t>W przypadku konieczności wykonania rob</w:t>
      </w:r>
      <w:proofErr w:type="spellStart"/>
      <w:r>
        <w:rPr>
          <w:lang w:val="es-ES_tradnl"/>
        </w:rPr>
        <w:t>ó</w:t>
      </w:r>
      <w:proofErr w:type="spellEnd"/>
      <w:r>
        <w:t>t zamiennych rozliczenie za wykonanie przedmiotu umowy nastąpi zgodnie z zasadami opisanymi w §9 niniejszej umowy.</w:t>
      </w:r>
    </w:p>
    <w:p w14:paraId="10F2074F" w14:textId="77777777" w:rsidR="00E10F00" w:rsidRDefault="00A17843">
      <w:pPr>
        <w:numPr>
          <w:ilvl w:val="0"/>
          <w:numId w:val="23"/>
        </w:numPr>
        <w:ind w:right="72"/>
        <w:rPr>
          <w:b/>
          <w:bCs/>
        </w:rPr>
      </w:pPr>
      <w:r>
        <w:lastRenderedPageBreak/>
        <w:t>W przypadku rob</w:t>
      </w:r>
      <w:proofErr w:type="spellStart"/>
      <w:r>
        <w:rPr>
          <w:lang w:val="es-ES_tradnl"/>
        </w:rPr>
        <w:t>ó</w:t>
      </w:r>
      <w:proofErr w:type="spellEnd"/>
      <w:r>
        <w:t>t zaniechanych – wynagrodzenie określone w ust. 1 zostanie pomniejszone o kwotę wyliczoną w oparciu o rzeczywistą ilość zaniechanych rob</w:t>
      </w:r>
      <w:proofErr w:type="spellStart"/>
      <w:r>
        <w:rPr>
          <w:lang w:val="es-ES_tradnl"/>
        </w:rPr>
        <w:t>ó</w:t>
      </w:r>
      <w:proofErr w:type="spellEnd"/>
      <w:r>
        <w:t>t i ceny jednostkowe przyjęte przez Wykonawcę</w:t>
      </w:r>
      <w:r>
        <w:rPr>
          <w:b/>
          <w:bCs/>
        </w:rPr>
        <w:t xml:space="preserve"> </w:t>
      </w:r>
      <w:r>
        <w:t>w szczegółowym kosztorysie ofertowym.</w:t>
      </w:r>
    </w:p>
    <w:p w14:paraId="300F103B" w14:textId="77777777" w:rsidR="00E10F00" w:rsidRDefault="00A17843">
      <w:pPr>
        <w:numPr>
          <w:ilvl w:val="0"/>
          <w:numId w:val="23"/>
        </w:numPr>
        <w:ind w:right="72"/>
        <w:rPr>
          <w:b/>
          <w:bCs/>
        </w:rPr>
      </w:pPr>
      <w:r>
        <w:t xml:space="preserve">Wykonawca nie będzie dochodził roszczeń od Zamawiającego, w tym finansowych, </w:t>
      </w:r>
      <w:r>
        <w:br/>
        <w:t>w przypadku wykonania rob</w:t>
      </w:r>
      <w:proofErr w:type="spellStart"/>
      <w:r>
        <w:rPr>
          <w:lang w:val="es-ES_tradnl"/>
        </w:rPr>
        <w:t>ó</w:t>
      </w:r>
      <w:proofErr w:type="spellEnd"/>
      <w:r>
        <w:t>t na sumę niższą niż wskazana w ust. 1 niniejszego paragrafu.</w:t>
      </w:r>
    </w:p>
    <w:p w14:paraId="4CEE798E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73BA196B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 8</w:t>
      </w:r>
    </w:p>
    <w:p w14:paraId="456E2019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Prace dodatkowe</w:t>
      </w:r>
    </w:p>
    <w:p w14:paraId="2CD22D3C" w14:textId="77777777" w:rsidR="00E10F00" w:rsidRDefault="00A17843">
      <w:pPr>
        <w:numPr>
          <w:ilvl w:val="0"/>
          <w:numId w:val="25"/>
        </w:numPr>
        <w:ind w:right="72"/>
      </w:pPr>
      <w:r>
        <w:t>Wykonanie ewentualnych rob</w:t>
      </w:r>
      <w:proofErr w:type="spellStart"/>
      <w:r>
        <w:rPr>
          <w:lang w:val="es-ES_tradnl"/>
        </w:rPr>
        <w:t>ó</w:t>
      </w:r>
      <w:proofErr w:type="spellEnd"/>
      <w:r>
        <w:t>t dodatkowych (wykraczających poza zakres określony w  rozeznaniu)  może  nastąpić wyłącznie na podstawie aneksu do niniejszej umowy, w oparciu o protokół konieczności zatwierdzony przez Zamawiającego.</w:t>
      </w:r>
    </w:p>
    <w:p w14:paraId="161E1B95" w14:textId="77777777" w:rsidR="00E10F00" w:rsidRDefault="00A17843">
      <w:pPr>
        <w:numPr>
          <w:ilvl w:val="0"/>
          <w:numId w:val="25"/>
        </w:numPr>
        <w:ind w:right="72"/>
      </w:pPr>
      <w:r>
        <w:t>W przypadku wystąpienia rob</w:t>
      </w:r>
      <w:proofErr w:type="spellStart"/>
      <w:r>
        <w:rPr>
          <w:lang w:val="es-ES_tradnl"/>
        </w:rPr>
        <w:t>ó</w:t>
      </w:r>
      <w:proofErr w:type="spellEnd"/>
      <w:r>
        <w:t xml:space="preserve">t dodatkowych obowiązują czynniki </w:t>
      </w:r>
      <w:proofErr w:type="spellStart"/>
      <w:r>
        <w:t>cenotw</w:t>
      </w:r>
      <w:r>
        <w:rPr>
          <w:lang w:val="es-ES_tradnl"/>
        </w:rPr>
        <w:t>ó</w:t>
      </w:r>
      <w:r>
        <w:t>rcze</w:t>
      </w:r>
      <w:proofErr w:type="spellEnd"/>
      <w:r>
        <w:t xml:space="preserve"> do kosztorysowania  zgodnie z ofertą (wskazane w kosztorysie ofertowym), tj. : </w:t>
      </w:r>
    </w:p>
    <w:p w14:paraId="1C14F33B" w14:textId="77777777" w:rsidR="00E10F00" w:rsidRDefault="00A17843">
      <w:pPr>
        <w:ind w:right="72"/>
      </w:pPr>
      <w:r>
        <w:t xml:space="preserve">               - roboczogodzina bezpośrednia – …………</w:t>
      </w:r>
      <w:r>
        <w:rPr>
          <w:b/>
          <w:bCs/>
        </w:rPr>
        <w:t xml:space="preserve"> </w:t>
      </w:r>
      <w:r>
        <w:t>zł</w:t>
      </w:r>
    </w:p>
    <w:p w14:paraId="6AC3D893" w14:textId="77777777" w:rsidR="00E10F00" w:rsidRDefault="00A17843">
      <w:pPr>
        <w:ind w:left="180" w:right="72" w:hanging="180"/>
      </w:pPr>
      <w:r>
        <w:t xml:space="preserve">                   - koszty </w:t>
      </w:r>
      <w:proofErr w:type="spellStart"/>
      <w:r>
        <w:t>og</w:t>
      </w:r>
      <w:r>
        <w:rPr>
          <w:lang w:val="es-ES_tradnl"/>
        </w:rPr>
        <w:t>ó</w:t>
      </w:r>
      <w:r>
        <w:t>lne</w:t>
      </w:r>
      <w:proofErr w:type="spellEnd"/>
      <w:r>
        <w:t xml:space="preserve"> od R i S – …………… %</w:t>
      </w:r>
    </w:p>
    <w:p w14:paraId="76587DCE" w14:textId="77777777" w:rsidR="00E10F00" w:rsidRDefault="00A17843">
      <w:pPr>
        <w:ind w:left="180" w:right="72" w:hanging="180"/>
      </w:pPr>
      <w:r>
        <w:t xml:space="preserve">                   - koszty zakupu od M –  ……………… %</w:t>
      </w:r>
    </w:p>
    <w:p w14:paraId="3BDF3216" w14:textId="77777777" w:rsidR="00E10F00" w:rsidRDefault="00A17843">
      <w:pPr>
        <w:ind w:left="180" w:right="72" w:hanging="180"/>
      </w:pPr>
      <w:r>
        <w:t xml:space="preserve">                   - zysk od R +S + Ko –  ………………… %.</w:t>
      </w:r>
    </w:p>
    <w:p w14:paraId="7C913F58" w14:textId="77777777" w:rsidR="00E10F00" w:rsidRDefault="00A17843">
      <w:pPr>
        <w:ind w:right="72" w:hanging="180"/>
      </w:pPr>
      <w:r>
        <w:rPr>
          <w:lang w:val="de-DE"/>
        </w:rPr>
        <w:t xml:space="preserve">   Materia</w:t>
      </w:r>
      <w:proofErr w:type="spellStart"/>
      <w:r>
        <w:t>ły</w:t>
      </w:r>
      <w:proofErr w:type="spellEnd"/>
      <w:r>
        <w:t>, sprzęt i transport wg oferty, natomiast materiały nie ujęte w ofercie będą wyceniane na podstawie lokalnych cen rynkowych.</w:t>
      </w:r>
    </w:p>
    <w:p w14:paraId="6B380C80" w14:textId="77777777" w:rsidR="00E10F00" w:rsidRDefault="00A17843">
      <w:pPr>
        <w:numPr>
          <w:ilvl w:val="0"/>
          <w:numId w:val="25"/>
        </w:numPr>
        <w:ind w:right="72"/>
      </w:pPr>
      <w:r>
        <w:t>Na wykonane roboty dodatkowe zostanie udzielona gwarancja i rękojmia, jak na roboty zasadnicze.</w:t>
      </w:r>
    </w:p>
    <w:p w14:paraId="60447C50" w14:textId="77777777" w:rsidR="00E10F00" w:rsidRDefault="00A17843">
      <w:pPr>
        <w:numPr>
          <w:ilvl w:val="0"/>
          <w:numId w:val="25"/>
        </w:numPr>
        <w:ind w:right="72"/>
      </w:pPr>
      <w:r>
        <w:t>Wykonanie przez Wykonawcę rob</w:t>
      </w:r>
      <w:proofErr w:type="spellStart"/>
      <w:r>
        <w:rPr>
          <w:lang w:val="es-ES_tradnl"/>
        </w:rPr>
        <w:t>ó</w:t>
      </w:r>
      <w:proofErr w:type="spellEnd"/>
      <w:r>
        <w:t>t dodatkowych bez zachowania procedury opisanej w ust. 1 lub samowolne wprowadzenie zmian w robotach objętych przedmiotem umowy pozbawia Wykonawcę skutecznego roszczenia o zapłatę wynagrodzenia za ten zakres wykonanych prac. W przypadku wykonania prac niezgodnych z protokołem konieczności rob</w:t>
      </w:r>
      <w:proofErr w:type="spellStart"/>
      <w:r>
        <w:rPr>
          <w:lang w:val="es-ES_tradnl"/>
        </w:rPr>
        <w:t>ó</w:t>
      </w:r>
      <w:proofErr w:type="spellEnd"/>
      <w:r>
        <w:t xml:space="preserve">t bądź bez zachowania procedury,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rej mowa w ust. 1 niniejszej umowy, Wykonawca na żądanie Zamawiającego jest zobowiązany do przywr</w:t>
      </w:r>
      <w:proofErr w:type="spellStart"/>
      <w:r>
        <w:rPr>
          <w:lang w:val="es-ES_tradnl"/>
        </w:rPr>
        <w:t>ó</w:t>
      </w:r>
      <w:r>
        <w:t>cenia</w:t>
      </w:r>
      <w:proofErr w:type="spellEnd"/>
      <w:r>
        <w:t xml:space="preserve"> stanu sprzed wykonania ww. samowolnych rob</w:t>
      </w:r>
      <w:proofErr w:type="spellStart"/>
      <w:r>
        <w:rPr>
          <w:lang w:val="es-ES_tradnl"/>
        </w:rPr>
        <w:t>ó</w:t>
      </w:r>
      <w:proofErr w:type="spellEnd"/>
      <w:r>
        <w:t>t bądź przywr</w:t>
      </w:r>
      <w:proofErr w:type="spellStart"/>
      <w:r>
        <w:rPr>
          <w:lang w:val="es-ES_tradnl"/>
        </w:rPr>
        <w:t>ó</w:t>
      </w:r>
      <w:r>
        <w:t>cić</w:t>
      </w:r>
      <w:proofErr w:type="spellEnd"/>
      <w:r>
        <w:t xml:space="preserve"> na koszt i ryzyko Wykonawcy stan sprzed wykonania tych samowolnych rob</w:t>
      </w:r>
      <w:proofErr w:type="spellStart"/>
      <w:r>
        <w:rPr>
          <w:lang w:val="es-ES_tradnl"/>
        </w:rPr>
        <w:t>ó</w:t>
      </w:r>
      <w:proofErr w:type="spellEnd"/>
      <w:r>
        <w:t>t, bez zachowania prawa do wynagrodzenia w tym zakresie.</w:t>
      </w:r>
    </w:p>
    <w:p w14:paraId="3E6205F8" w14:textId="77777777" w:rsidR="00E10F00" w:rsidRDefault="00E10F00">
      <w:pPr>
        <w:ind w:right="72"/>
        <w:rPr>
          <w:b/>
          <w:bCs/>
          <w:color w:val="FF0000"/>
          <w:u w:color="FF0000"/>
        </w:rPr>
      </w:pPr>
    </w:p>
    <w:p w14:paraId="518BCD11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§9</w:t>
      </w:r>
    </w:p>
    <w:p w14:paraId="7B46D412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Ustalenia dodatkowe</w:t>
      </w:r>
    </w:p>
    <w:p w14:paraId="6742C101" w14:textId="77777777" w:rsidR="00E10F00" w:rsidRDefault="00A17843">
      <w:pPr>
        <w:numPr>
          <w:ilvl w:val="0"/>
          <w:numId w:val="27"/>
        </w:numPr>
      </w:pPr>
      <w:r>
        <w:t>Zamawiający dopuszcza możliwość wprowadzenia rob</w:t>
      </w:r>
      <w:proofErr w:type="spellStart"/>
      <w:r>
        <w:rPr>
          <w:lang w:val="es-ES_tradnl"/>
        </w:rPr>
        <w:t>ó</w:t>
      </w:r>
      <w:proofErr w:type="spellEnd"/>
      <w:r>
        <w:t xml:space="preserve">t zamiennych w razie wystąpienia okoliczności,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nie można było przewidzieć w dniu zawarcia umowy.</w:t>
      </w:r>
    </w:p>
    <w:p w14:paraId="06F336FB" w14:textId="77777777" w:rsidR="00E10F00" w:rsidRDefault="00A17843">
      <w:pPr>
        <w:numPr>
          <w:ilvl w:val="0"/>
          <w:numId w:val="27"/>
        </w:numPr>
      </w:pPr>
      <w:r>
        <w:t>Wprowadzenie rob</w:t>
      </w:r>
      <w:proofErr w:type="spellStart"/>
      <w:r>
        <w:rPr>
          <w:lang w:val="es-ES_tradnl"/>
        </w:rPr>
        <w:t>ó</w:t>
      </w:r>
      <w:proofErr w:type="spellEnd"/>
      <w:r>
        <w:t>t zamiennych nie może spowodować zwiększenia wysokości        wynagrodzenia określonego w  §7 ust. 1.</w:t>
      </w:r>
    </w:p>
    <w:p w14:paraId="3B90F913" w14:textId="77777777" w:rsidR="00E10F00" w:rsidRDefault="00A17843">
      <w:pPr>
        <w:numPr>
          <w:ilvl w:val="0"/>
          <w:numId w:val="27"/>
        </w:numPr>
      </w:pPr>
      <w:r>
        <w:t>Roboty zamienne mogą zostać wykonane wyłącznie na podstawie uprzednio sporządzonego protokołu konieczności podpisanego przez Wykonawcę i Zamawiającego oraz zatwierdzonego przez Zamawiającego.</w:t>
      </w:r>
    </w:p>
    <w:p w14:paraId="43B02917" w14:textId="77777777" w:rsidR="00E10F00" w:rsidRDefault="00A17843">
      <w:pPr>
        <w:numPr>
          <w:ilvl w:val="0"/>
          <w:numId w:val="27"/>
        </w:numPr>
      </w:pPr>
      <w:r>
        <w:t>Wynagrodzenie Wykonawcy za roboty zamienne zostanie ustalone na podstawie cen   jednostkowych i wskaźnik</w:t>
      </w:r>
      <w:proofErr w:type="spellStart"/>
      <w:r>
        <w:rPr>
          <w:lang w:val="es-ES_tradnl"/>
        </w:rPr>
        <w:t>ó</w:t>
      </w:r>
      <w:proofErr w:type="spellEnd"/>
      <w:r>
        <w:t xml:space="preserve">w </w:t>
      </w:r>
      <w:proofErr w:type="spellStart"/>
      <w:r>
        <w:t>cenotw</w:t>
      </w:r>
      <w:r>
        <w:rPr>
          <w:lang w:val="es-ES_tradnl"/>
        </w:rPr>
        <w:t>ó</w:t>
      </w:r>
      <w:r>
        <w:t>rczych</w:t>
      </w:r>
      <w:proofErr w:type="spellEnd"/>
      <w:r>
        <w:t xml:space="preserve"> </w:t>
      </w:r>
      <w:proofErr w:type="spellStart"/>
      <w:r>
        <w:t>wyszczeg</w:t>
      </w:r>
      <w:r>
        <w:rPr>
          <w:lang w:val="es-ES_tradnl"/>
        </w:rPr>
        <w:t>ó</w:t>
      </w:r>
      <w:r>
        <w:t>lnionych</w:t>
      </w:r>
      <w:proofErr w:type="spellEnd"/>
      <w:r>
        <w:t xml:space="preserve"> w kosztorysie ofertowym sporządzonym przez Wykonawcę dla tych rob</w:t>
      </w:r>
      <w:proofErr w:type="spellStart"/>
      <w:r>
        <w:rPr>
          <w:lang w:val="es-ES_tradnl"/>
        </w:rPr>
        <w:t>ó</w:t>
      </w:r>
      <w:proofErr w:type="spellEnd"/>
      <w:r>
        <w:t>t oraz ilości faktycznie wykonanych przez Wykonawcę  i odebranych przez Zamawiającego rob</w:t>
      </w:r>
      <w:proofErr w:type="spellStart"/>
      <w:r>
        <w:rPr>
          <w:lang w:val="es-ES_tradnl"/>
        </w:rPr>
        <w:t>ó</w:t>
      </w:r>
      <w:proofErr w:type="spellEnd"/>
      <w:r>
        <w:t>t zamiennych z zastrzeżeniem ust. 2. Podstawą odbioru rob</w:t>
      </w:r>
      <w:proofErr w:type="spellStart"/>
      <w:r>
        <w:rPr>
          <w:lang w:val="es-ES_tradnl"/>
        </w:rPr>
        <w:t>ó</w:t>
      </w:r>
      <w:proofErr w:type="spellEnd"/>
      <w:r>
        <w:t>t zamiennych będzie obmiar rob</w:t>
      </w:r>
      <w:proofErr w:type="spellStart"/>
      <w:r>
        <w:rPr>
          <w:lang w:val="es-ES_tradnl"/>
        </w:rPr>
        <w:t>ó</w:t>
      </w:r>
      <w:proofErr w:type="spellEnd"/>
      <w:r>
        <w:t>t wraz z wyceną kosztorysową sporządzoną przez Wykonawcę.</w:t>
      </w:r>
    </w:p>
    <w:p w14:paraId="5825335E" w14:textId="77777777" w:rsidR="00E10F00" w:rsidRDefault="00A17843">
      <w:pPr>
        <w:numPr>
          <w:ilvl w:val="0"/>
          <w:numId w:val="27"/>
        </w:numPr>
      </w:pPr>
      <w:r>
        <w:t>Wykonawca może zawrzeć  umowę o wykonanie prac objętych niniejszą umową z  podwykonawcami wyłącznie za pisemną zgodą Zamawiającego pod rygorem nieważności, udzieloną w oparciu o przedstawioną przez Wykonawcę kopię umowy o podwykonawstwo lub jej zmianę wraz z częścią dokumentacji, dotyczącą wykonania określonych w tej umowie rob</w:t>
      </w:r>
      <w:proofErr w:type="spellStart"/>
      <w:r>
        <w:rPr>
          <w:lang w:val="es-ES_tradnl"/>
        </w:rPr>
        <w:t>ó</w:t>
      </w:r>
      <w:proofErr w:type="spellEnd"/>
      <w:r>
        <w:t>t.</w:t>
      </w:r>
    </w:p>
    <w:p w14:paraId="26307916" w14:textId="77777777" w:rsidR="00E10F00" w:rsidRDefault="00A17843">
      <w:pPr>
        <w:numPr>
          <w:ilvl w:val="0"/>
          <w:numId w:val="27"/>
        </w:numPr>
      </w:pPr>
      <w:r>
        <w:t>Zamawiający może powstrzymać się z zapłatą całości lub części wynagrodzenia do czasu przedstawienia przez Wykonawcę dowodu zapłaty wymagalnego wynagrodzenia należnego podwykonawcy z tytułu rob</w:t>
      </w:r>
      <w:proofErr w:type="spellStart"/>
      <w:r>
        <w:rPr>
          <w:lang w:val="es-ES_tradnl"/>
        </w:rPr>
        <w:t>ó</w:t>
      </w:r>
      <w:proofErr w:type="spellEnd"/>
      <w:r>
        <w:t>t przez niego wykonanych.</w:t>
      </w:r>
    </w:p>
    <w:p w14:paraId="2CA215F6" w14:textId="77777777" w:rsidR="00E10F00" w:rsidRDefault="00A17843">
      <w:pPr>
        <w:numPr>
          <w:ilvl w:val="0"/>
          <w:numId w:val="27"/>
        </w:numPr>
      </w:pPr>
      <w:r>
        <w:lastRenderedPageBreak/>
        <w:t>Strony zgodnie oświadczają, że wyłączają odpowiedzialność Zamawiającego za szkody na mieniu i na osobie Wykonawcy oraz na mieniu i osobach trzecich, powstałe przy realizacji  przedmiotu  umowy.</w:t>
      </w:r>
    </w:p>
    <w:p w14:paraId="61315775" w14:textId="77777777" w:rsidR="00E10F00" w:rsidRDefault="00A17843">
      <w:pPr>
        <w:numPr>
          <w:ilvl w:val="0"/>
          <w:numId w:val="27"/>
        </w:numPr>
      </w:pPr>
      <w:r>
        <w:t>Wykonawca odpowiada za działania i zaniechania os</w:t>
      </w:r>
      <w:proofErr w:type="spellStart"/>
      <w:r>
        <w:rPr>
          <w:lang w:val="es-ES_tradnl"/>
        </w:rPr>
        <w:t>ó</w:t>
      </w:r>
      <w:proofErr w:type="spellEnd"/>
      <w:r>
        <w:t xml:space="preserve">b, z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pomocą wykonuje  przedmiot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>, jak r</w:t>
      </w:r>
      <w:proofErr w:type="spellStart"/>
      <w:r>
        <w:rPr>
          <w:lang w:val="es-ES_tradnl"/>
        </w:rPr>
        <w:t>ó</w:t>
      </w:r>
      <w:r>
        <w:t>wnież</w:t>
      </w:r>
      <w:proofErr w:type="spellEnd"/>
      <w:r>
        <w:t xml:space="preserve"> os</w:t>
      </w:r>
      <w:proofErr w:type="spellStart"/>
      <w:r>
        <w:rPr>
          <w:lang w:val="es-ES_tradnl"/>
        </w:rPr>
        <w:t>ó</w:t>
      </w:r>
      <w:proofErr w:type="spellEnd"/>
      <w:r>
        <w:t xml:space="preserve">b,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rym wykonanie zobowiązania powierza, jak za  własne działanie lub zaniechanie. </w:t>
      </w:r>
    </w:p>
    <w:p w14:paraId="3CF4FC38" w14:textId="77777777" w:rsidR="00E10F00" w:rsidRDefault="00A17843">
      <w:pPr>
        <w:numPr>
          <w:ilvl w:val="0"/>
          <w:numId w:val="27"/>
        </w:numPr>
      </w:pPr>
      <w:r>
        <w:t>Wykonawca zapewni potrzebne oprzyrządowanie, potencjał ludzki oraz materiały wymagane do zbadania, na żądanie Zamawiającego, jakości usług wykonanych z materiałów Wykonawcy.</w:t>
      </w:r>
    </w:p>
    <w:p w14:paraId="1D7CCC95" w14:textId="77777777" w:rsidR="00E10F00" w:rsidRDefault="00E10F00">
      <w:pPr>
        <w:ind w:hanging="180"/>
        <w:rPr>
          <w:color w:val="FF0000"/>
          <w:u w:color="FF0000"/>
        </w:rPr>
      </w:pPr>
    </w:p>
    <w:p w14:paraId="57C13A9B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§10</w:t>
      </w:r>
    </w:p>
    <w:p w14:paraId="2AF23B47" w14:textId="77777777" w:rsidR="00E10F00" w:rsidRDefault="00A17843">
      <w:pPr>
        <w:ind w:right="72"/>
        <w:jc w:val="center"/>
        <w:rPr>
          <w:b/>
          <w:bCs/>
        </w:rPr>
      </w:pPr>
      <w:proofErr w:type="spellStart"/>
      <w:r>
        <w:rPr>
          <w:b/>
          <w:bCs/>
        </w:rPr>
        <w:t>Odbi</w:t>
      </w:r>
      <w:r>
        <w:rPr>
          <w:b/>
          <w:bCs/>
          <w:lang w:val="es-ES_tradnl"/>
        </w:rPr>
        <w:t>ó</w:t>
      </w:r>
      <w:proofErr w:type="spellEnd"/>
      <w:r>
        <w:rPr>
          <w:b/>
          <w:bCs/>
        </w:rPr>
        <w:t>r rob</w:t>
      </w:r>
      <w:proofErr w:type="spellStart"/>
      <w:r>
        <w:rPr>
          <w:b/>
          <w:bCs/>
          <w:lang w:val="es-ES_tradnl"/>
        </w:rPr>
        <w:t>ó</w:t>
      </w:r>
      <w:proofErr w:type="spellEnd"/>
      <w:r>
        <w:rPr>
          <w:b/>
          <w:bCs/>
        </w:rPr>
        <w:t>t</w:t>
      </w:r>
    </w:p>
    <w:p w14:paraId="29D8ED02" w14:textId="77777777" w:rsidR="00E10F00" w:rsidRDefault="00A17843">
      <w:pPr>
        <w:numPr>
          <w:ilvl w:val="0"/>
          <w:numId w:val="29"/>
        </w:numPr>
        <w:ind w:right="72"/>
        <w:rPr>
          <w:b/>
          <w:bCs/>
        </w:rPr>
      </w:pPr>
      <w:r>
        <w:t>Strony ustalają, że przedmiotem końcowego odbioru będzie zakres ustalony w §1.</w:t>
      </w:r>
    </w:p>
    <w:p w14:paraId="020933E2" w14:textId="77777777" w:rsidR="00E10F00" w:rsidRDefault="00A17843">
      <w:pPr>
        <w:numPr>
          <w:ilvl w:val="0"/>
          <w:numId w:val="29"/>
        </w:numPr>
        <w:ind w:right="72"/>
        <w:rPr>
          <w:b/>
          <w:bCs/>
        </w:rPr>
      </w:pPr>
      <w:r>
        <w:t>Odbioru końcowego dokona protokolarnie Zamawiający przy udziale Wykonawcy.</w:t>
      </w:r>
    </w:p>
    <w:p w14:paraId="36180386" w14:textId="77777777" w:rsidR="00E10F00" w:rsidRDefault="00A17843">
      <w:pPr>
        <w:numPr>
          <w:ilvl w:val="0"/>
          <w:numId w:val="29"/>
        </w:numPr>
        <w:ind w:right="72"/>
        <w:rPr>
          <w:b/>
          <w:bCs/>
        </w:rPr>
      </w:pPr>
      <w:r>
        <w:t>Terminem zakończenia rob</w:t>
      </w:r>
      <w:proofErr w:type="spellStart"/>
      <w:r>
        <w:rPr>
          <w:lang w:val="es-ES_tradnl"/>
        </w:rPr>
        <w:t>ó</w:t>
      </w:r>
      <w:proofErr w:type="spellEnd"/>
      <w:r>
        <w:t>t będzie:</w:t>
      </w:r>
    </w:p>
    <w:p w14:paraId="524BFBC8" w14:textId="77777777" w:rsidR="00E10F00" w:rsidRDefault="00A17843">
      <w:pPr>
        <w:numPr>
          <w:ilvl w:val="0"/>
          <w:numId w:val="31"/>
        </w:numPr>
        <w:ind w:right="72"/>
        <w:rPr>
          <w:b/>
          <w:bCs/>
        </w:rPr>
      </w:pPr>
      <w:r>
        <w:t>uporządkowanie terenu budowy po robotach,</w:t>
      </w:r>
    </w:p>
    <w:p w14:paraId="4806F8CE" w14:textId="77777777" w:rsidR="00E10F00" w:rsidRDefault="00A17843">
      <w:pPr>
        <w:numPr>
          <w:ilvl w:val="0"/>
          <w:numId w:val="31"/>
        </w:numPr>
        <w:ind w:right="72"/>
        <w:rPr>
          <w:b/>
          <w:bCs/>
        </w:rPr>
      </w:pPr>
      <w:r>
        <w:t>fizyczne zakończenie rob</w:t>
      </w:r>
      <w:proofErr w:type="spellStart"/>
      <w:r>
        <w:rPr>
          <w:lang w:val="es-ES_tradnl"/>
        </w:rPr>
        <w:t>ó</w:t>
      </w:r>
      <w:proofErr w:type="spellEnd"/>
      <w:r>
        <w:t>t przedmiotu umowy oraz pisemne powiadomienie Zamawiającego przez Wykonawcę o zakończeniu rob</w:t>
      </w:r>
      <w:proofErr w:type="spellStart"/>
      <w:r>
        <w:rPr>
          <w:lang w:val="es-ES_tradnl"/>
        </w:rPr>
        <w:t>ó</w:t>
      </w:r>
      <w:proofErr w:type="spellEnd"/>
      <w:r>
        <w:t>t wraz z protokołem przekazania dla Zamawiającego i kosztorysu powykonawczego.</w:t>
      </w:r>
    </w:p>
    <w:p w14:paraId="4E83C5CF" w14:textId="77777777" w:rsidR="00E10F00" w:rsidRDefault="00A17843">
      <w:pPr>
        <w:numPr>
          <w:ilvl w:val="0"/>
          <w:numId w:val="32"/>
        </w:numPr>
        <w:ind w:right="72"/>
      </w:pPr>
      <w:r>
        <w:t xml:space="preserve">Zamawiający, po spełnieniu przez  Wykonawcę </w:t>
      </w:r>
      <w:proofErr w:type="spellStart"/>
      <w:r>
        <w:t>warunk</w:t>
      </w:r>
      <w:r>
        <w:rPr>
          <w:lang w:val="es-ES_tradnl"/>
        </w:rPr>
        <w:t>ó</w:t>
      </w:r>
      <w:proofErr w:type="spellEnd"/>
      <w:r>
        <w:t>w  określonych w ust. 2 i 3,  powoła komisję odbioru końcowego i wyznaczy rozpoczęcie czynności odbioru  końcowego.</w:t>
      </w:r>
    </w:p>
    <w:p w14:paraId="30488146" w14:textId="77777777" w:rsidR="00E10F00" w:rsidRDefault="00A17843">
      <w:pPr>
        <w:numPr>
          <w:ilvl w:val="0"/>
          <w:numId w:val="29"/>
        </w:numPr>
        <w:ind w:right="72"/>
      </w:pPr>
      <w:proofErr w:type="spellStart"/>
      <w:r>
        <w:t>Odbi</w:t>
      </w:r>
      <w:r>
        <w:rPr>
          <w:lang w:val="es-ES_tradnl"/>
        </w:rPr>
        <w:t>ó</w:t>
      </w:r>
      <w:proofErr w:type="spellEnd"/>
      <w:r>
        <w:rPr>
          <w:lang w:val="da-DK"/>
        </w:rPr>
        <w:t>r ko</w:t>
      </w:r>
      <w:r>
        <w:t>ńcowy całkowicie zrealizowanych rob</w:t>
      </w:r>
      <w:proofErr w:type="spellStart"/>
      <w:r>
        <w:rPr>
          <w:lang w:val="es-ES_tradnl"/>
        </w:rPr>
        <w:t>ó</w:t>
      </w:r>
      <w:proofErr w:type="spellEnd"/>
      <w:r>
        <w:t xml:space="preserve">t nastąpi w terminie 14 dni roboczych od dnia otrzymania przez Zamawiającego powiadomienia,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rym mowa w ust. 3 pkt 2.</w:t>
      </w:r>
    </w:p>
    <w:p w14:paraId="6894238F" w14:textId="77777777" w:rsidR="00E10F00" w:rsidRDefault="00A17843">
      <w:pPr>
        <w:numPr>
          <w:ilvl w:val="0"/>
          <w:numId w:val="29"/>
        </w:numPr>
        <w:ind w:right="72"/>
      </w:pPr>
      <w:r>
        <w:t xml:space="preserve">Strony zgodnie ustalają, że przez termin zakończenia przedmiotu umowy rozumieją </w:t>
      </w:r>
      <w:r>
        <w:rPr>
          <w:lang w:val="nl-NL"/>
        </w:rPr>
        <w:t>dat</w:t>
      </w:r>
      <w:r>
        <w:t xml:space="preserve">ę </w:t>
      </w:r>
      <w:proofErr w:type="spellStart"/>
      <w:r>
        <w:rPr>
          <w:lang w:val="es-ES_tradnl"/>
        </w:rPr>
        <w:t>dor</w:t>
      </w:r>
      <w:r>
        <w:t>ęczenia</w:t>
      </w:r>
      <w:proofErr w:type="spellEnd"/>
      <w:r>
        <w:t xml:space="preserve"> Zamawiającemu w jego siedzibie pisemnego powiadomienia Wykonawcy o zakończeniu rob</w:t>
      </w:r>
      <w:proofErr w:type="spellStart"/>
      <w:r>
        <w:rPr>
          <w:lang w:val="es-ES_tradnl"/>
        </w:rPr>
        <w:t>ó</w:t>
      </w:r>
      <w:proofErr w:type="spellEnd"/>
      <w:r>
        <w:t>t, jeżeli w wyniku tego powiadomienia zostanie podpisany protokół odbioru końcowego rob</w:t>
      </w:r>
      <w:proofErr w:type="spellStart"/>
      <w:r>
        <w:rPr>
          <w:lang w:val="es-ES_tradnl"/>
        </w:rPr>
        <w:t>ó</w:t>
      </w:r>
      <w:proofErr w:type="spellEnd"/>
      <w:r>
        <w:t>t bez zastrzeżeń (bez uwag) w terminie określonym w ust. 5.</w:t>
      </w:r>
    </w:p>
    <w:p w14:paraId="16250995" w14:textId="77777777" w:rsidR="00E10F00" w:rsidRDefault="00A17843">
      <w:pPr>
        <w:numPr>
          <w:ilvl w:val="0"/>
          <w:numId w:val="29"/>
        </w:numPr>
        <w:ind w:right="72"/>
      </w:pPr>
      <w:r>
        <w:t>W przypadku braku podpisania przez Zamawiającego protokołu odbioru końcowego rob</w:t>
      </w:r>
      <w:proofErr w:type="spellStart"/>
      <w:r>
        <w:rPr>
          <w:lang w:val="es-ES_tradnl"/>
        </w:rPr>
        <w:t>ó</w:t>
      </w:r>
      <w:proofErr w:type="spellEnd"/>
      <w:r>
        <w:t>t bez zastrzeżeń (bez uwag) w terminie określonym w ust. 5, z powodu nieusunięcia przez Wykonawcę zgłoszonych mu przez Zamawiającego zastrzeżeń/uwag/usterek, terminem zakończenia przedmiotu umowy jest dzień otrzymania przez Zamawiającego pisemnego powiadomienia Wykonawcy o usunięciu zastrzeżeń/uwag/usterek, jeżeli w wyniku tego powiadomienia Zamawiający podpisze protokół odbioru końcowego rob</w:t>
      </w:r>
      <w:proofErr w:type="spellStart"/>
      <w:r>
        <w:rPr>
          <w:lang w:val="es-ES_tradnl"/>
        </w:rPr>
        <w:t>ó</w:t>
      </w:r>
      <w:proofErr w:type="spellEnd"/>
      <w:r>
        <w:t>t bez zastrzeżeń (bez uwag). W takim przypadku postanowienia ust. 5 i 6 stosuje się odpowiednio.</w:t>
      </w:r>
    </w:p>
    <w:p w14:paraId="25ED4A6F" w14:textId="77777777" w:rsidR="00E10F00" w:rsidRDefault="00A17843">
      <w:pPr>
        <w:numPr>
          <w:ilvl w:val="0"/>
          <w:numId w:val="33"/>
        </w:numPr>
        <w:ind w:right="72"/>
      </w:pPr>
      <w:r>
        <w:t>Zamawiający może podjąć decyzję o przerwaniu czynności związanych z odbiorem   końcowym rob</w:t>
      </w:r>
      <w:proofErr w:type="spellStart"/>
      <w:r>
        <w:rPr>
          <w:lang w:val="es-ES_tradnl"/>
        </w:rPr>
        <w:t>ó</w:t>
      </w:r>
      <w:proofErr w:type="spellEnd"/>
      <w:r>
        <w:t xml:space="preserve">t od Wykonawcy, jeżeli w czasie tych czynności ujawniono istnienie takich wad,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uniemożliwiają użytkowanie przedmiotu umowy zgodnie z przeznaczeniem – aż do czasu usunięcia tych wad.</w:t>
      </w:r>
    </w:p>
    <w:p w14:paraId="1B4D4BBC" w14:textId="77777777" w:rsidR="00E10F00" w:rsidRDefault="00A17843">
      <w:pPr>
        <w:numPr>
          <w:ilvl w:val="0"/>
          <w:numId w:val="33"/>
        </w:numPr>
        <w:ind w:right="72"/>
      </w:pPr>
      <w:r>
        <w:t>Po zakończeniu okresu gwarancji i rękojmi, zgodnie z §12 niniejszej umowy Strony dokonają odbioru ostatecznego.</w:t>
      </w:r>
    </w:p>
    <w:p w14:paraId="7F5F22BE" w14:textId="77777777" w:rsidR="00E10F00" w:rsidRDefault="00E10F00">
      <w:pPr>
        <w:ind w:right="72"/>
        <w:jc w:val="center"/>
        <w:rPr>
          <w:b/>
          <w:bCs/>
          <w:color w:val="FF0000"/>
          <w:u w:color="FF0000"/>
        </w:rPr>
      </w:pPr>
    </w:p>
    <w:p w14:paraId="7FC4BCBE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§11</w:t>
      </w:r>
    </w:p>
    <w:p w14:paraId="3989D09E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Zasady rozliczenia za wykonane roboty</w:t>
      </w:r>
    </w:p>
    <w:p w14:paraId="77150028" w14:textId="77777777" w:rsidR="00E10F00" w:rsidRDefault="00A17843">
      <w:pPr>
        <w:numPr>
          <w:ilvl w:val="0"/>
          <w:numId w:val="35"/>
        </w:numPr>
        <w:ind w:right="72"/>
      </w:pPr>
      <w:r>
        <w:t>Rozliczenie  rob</w:t>
      </w:r>
      <w:proofErr w:type="spellStart"/>
      <w:r>
        <w:rPr>
          <w:lang w:val="es-ES_tradnl"/>
        </w:rPr>
        <w:t>ó</w:t>
      </w:r>
      <w:proofErr w:type="spellEnd"/>
      <w:r>
        <w:t xml:space="preserve">t  nastąpi jednorazowo. </w:t>
      </w:r>
    </w:p>
    <w:p w14:paraId="7BB3F8A9" w14:textId="77777777" w:rsidR="00E10F00" w:rsidRDefault="00A17843">
      <w:pPr>
        <w:numPr>
          <w:ilvl w:val="0"/>
          <w:numId w:val="35"/>
        </w:numPr>
        <w:ind w:right="72"/>
      </w:pPr>
      <w:r>
        <w:t>Podstawą do wystawienia faktury będzie protokół odbioru  końcowego rob</w:t>
      </w:r>
      <w:proofErr w:type="spellStart"/>
      <w:r>
        <w:rPr>
          <w:lang w:val="es-ES_tradnl"/>
        </w:rPr>
        <w:t>ó</w:t>
      </w:r>
      <w:proofErr w:type="spellEnd"/>
      <w:r>
        <w:t>t.</w:t>
      </w:r>
    </w:p>
    <w:p w14:paraId="42576E98" w14:textId="77777777" w:rsidR="00E10F00" w:rsidRDefault="00A17843">
      <w:pPr>
        <w:numPr>
          <w:ilvl w:val="0"/>
          <w:numId w:val="35"/>
        </w:numPr>
        <w:ind w:right="72"/>
      </w:pPr>
      <w:r>
        <w:t>Podstawą do wystawienia faktury końcowej będzie:</w:t>
      </w:r>
    </w:p>
    <w:p w14:paraId="2F3A9928" w14:textId="77777777" w:rsidR="00E10F00" w:rsidRDefault="00A17843">
      <w:pPr>
        <w:numPr>
          <w:ilvl w:val="0"/>
          <w:numId w:val="37"/>
        </w:numPr>
        <w:ind w:right="72"/>
      </w:pPr>
      <w:r>
        <w:t>bezusterkowy protokół odbioru końcowego rob</w:t>
      </w:r>
      <w:proofErr w:type="spellStart"/>
      <w:r>
        <w:rPr>
          <w:lang w:val="es-ES_tradnl"/>
        </w:rPr>
        <w:t>ó</w:t>
      </w:r>
      <w:proofErr w:type="spellEnd"/>
      <w:r>
        <w:t>t podpisany przez Wykonawcę  oraz Zamawiającego,</w:t>
      </w:r>
    </w:p>
    <w:p w14:paraId="7612687F" w14:textId="77777777" w:rsidR="00E10F00" w:rsidRDefault="00A17843">
      <w:pPr>
        <w:numPr>
          <w:ilvl w:val="0"/>
          <w:numId w:val="37"/>
        </w:numPr>
        <w:ind w:right="72"/>
      </w:pPr>
      <w:r>
        <w:t>oraz w przypadku wykonywania rob</w:t>
      </w:r>
      <w:proofErr w:type="spellStart"/>
      <w:r>
        <w:rPr>
          <w:lang w:val="es-ES_tradnl"/>
        </w:rPr>
        <w:t>ó</w:t>
      </w:r>
      <w:proofErr w:type="spellEnd"/>
      <w:r>
        <w:t>t stanowiących przedmiot niniejszej umowy przez podwykonawcę/</w:t>
      </w:r>
      <w:proofErr w:type="spellStart"/>
      <w:r>
        <w:rPr>
          <w:lang w:val="es-ES_tradnl"/>
        </w:rPr>
        <w:t>ó</w:t>
      </w:r>
      <w:proofErr w:type="spellEnd"/>
      <w:r>
        <w:t xml:space="preserve">w, z </w:t>
      </w:r>
      <w:proofErr w:type="spellStart"/>
      <w:r>
        <w:t>kt</w:t>
      </w:r>
      <w:r>
        <w:rPr>
          <w:lang w:val="es-ES_tradnl"/>
        </w:rPr>
        <w:t>ó</w:t>
      </w:r>
      <w:r>
        <w:t>rymi</w:t>
      </w:r>
      <w:proofErr w:type="spellEnd"/>
      <w:r>
        <w:t xml:space="preserve"> Wykonawca podpisał umowę, na zawarcie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rej Zamawiający wyraził zgodę zgodnie z postanowieniami art. 647(1) §2 ustawy z dnia 23 kwietnia 1964 r. Kodeks cywilny (tekst jednolity Dz. U. z 2020 r. poz. 1740), zwanej dalej Kodeksem cywilnym, Wykonawca przedłoży Zamawiającemu dowody potwierdzające uregulowanie przez Wykonawcę wszelkich zobowiązań finansowych względem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 xml:space="preserve">w. W przypadku nieprzedstawienia przez Wykonawcę wszystkich </w:t>
      </w:r>
      <w:proofErr w:type="spellStart"/>
      <w:r>
        <w:t>dowod</w:t>
      </w:r>
      <w:r>
        <w:rPr>
          <w:lang w:val="es-ES_tradnl"/>
        </w:rPr>
        <w:t>ó</w:t>
      </w:r>
      <w:proofErr w:type="spellEnd"/>
      <w:r>
        <w:t xml:space="preserve">w zapłaty z uwzględnieniem ust. 4 poniżej, Zamawiający wstrzyma wypłatę </w:t>
      </w:r>
      <w:r>
        <w:rPr>
          <w:lang w:val="it-IT"/>
        </w:rPr>
        <w:lastRenderedPageBreak/>
        <w:t>nale</w:t>
      </w:r>
      <w:proofErr w:type="spellStart"/>
      <w:r>
        <w:t>żnego</w:t>
      </w:r>
      <w:proofErr w:type="spellEnd"/>
      <w:r>
        <w:t xml:space="preserve"> wynagrodzenia za odebrane roboty w </w:t>
      </w:r>
      <w:proofErr w:type="spellStart"/>
      <w:r>
        <w:t>częś</w:t>
      </w:r>
      <w:proofErr w:type="spellEnd"/>
      <w:r>
        <w:rPr>
          <w:lang w:val="it-IT"/>
        </w:rPr>
        <w:t>ci r</w:t>
      </w:r>
      <w:proofErr w:type="spellStart"/>
      <w:r>
        <w:rPr>
          <w:lang w:val="es-ES_tradnl"/>
        </w:rPr>
        <w:t>ó</w:t>
      </w:r>
      <w:r>
        <w:t>wnej</w:t>
      </w:r>
      <w:proofErr w:type="spellEnd"/>
      <w:r>
        <w:t xml:space="preserve"> sumie kwot wynikających z nieprzedstawionych </w:t>
      </w:r>
      <w:proofErr w:type="spellStart"/>
      <w:r>
        <w:t>dowod</w:t>
      </w:r>
      <w:r>
        <w:rPr>
          <w:lang w:val="es-ES_tradnl"/>
        </w:rPr>
        <w:t>ó</w:t>
      </w:r>
      <w:proofErr w:type="spellEnd"/>
      <w:r>
        <w:t>w zapłaty (jeżeli dotyczy).</w:t>
      </w:r>
    </w:p>
    <w:p w14:paraId="3B3FCF97" w14:textId="77777777" w:rsidR="00E10F00" w:rsidRDefault="00A17843">
      <w:pPr>
        <w:numPr>
          <w:ilvl w:val="0"/>
          <w:numId w:val="38"/>
        </w:numPr>
        <w:ind w:right="72"/>
      </w:pPr>
      <w:r>
        <w:t xml:space="preserve">W przypadku uchylania się Wykonawcy od obowiązku zapłaty odpowiednio przez Wykonawcę lub podwykonawcę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na roboty budowlane, Wykonawca upoważnia Zamawiającego do dokonania bezpośrednich płatności na rzecz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 rob</w:t>
      </w:r>
      <w:proofErr w:type="spellStart"/>
      <w:r>
        <w:rPr>
          <w:lang w:val="es-ES_tradnl"/>
        </w:rPr>
        <w:t>ó</w:t>
      </w:r>
      <w:proofErr w:type="spellEnd"/>
      <w:r>
        <w:t xml:space="preserve">t budowlanych. Zapłata wynagrodzenia należnego Wykonawcy nastąpi w pierwszej kolejności na rachunki bankowe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w. W przypadku dokonania zapłaty należnego wynagrodzenia podwykonawcy przez Zamawiającego, Zamawiający dokona potrącenia powyższej kwoty z płatności przysługującej Wykonawcy.</w:t>
      </w:r>
    </w:p>
    <w:p w14:paraId="1A0BACA6" w14:textId="77777777" w:rsidR="00E10F00" w:rsidRDefault="00A17843">
      <w:pPr>
        <w:numPr>
          <w:ilvl w:val="0"/>
          <w:numId w:val="35"/>
        </w:numPr>
        <w:ind w:right="72"/>
      </w:pPr>
      <w:r>
        <w:t xml:space="preserve">Ewentualne zatrzymanie przez Wykonawcę części należności wszystkich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 xml:space="preserve">w, z </w:t>
      </w:r>
      <w:proofErr w:type="spellStart"/>
      <w:r>
        <w:t>kt</w:t>
      </w:r>
      <w:r>
        <w:rPr>
          <w:lang w:val="es-ES_tradnl"/>
        </w:rPr>
        <w:t>ó</w:t>
      </w:r>
      <w:r>
        <w:t>rymi</w:t>
      </w:r>
      <w:proofErr w:type="spellEnd"/>
      <w:r>
        <w:t xml:space="preserve"> Wykonawca/podwykonawca zawarł zaakceptowaną przez Zamawiającego umowę,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rej przedmiotem są ww. roboty budowlane lub zawarł przedłożoną Zamawiającemu umowę o podwykonawstwo,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rej przedmiotem są dostawy lub usługi (jeżeli dotyczy), na poczet zabezpieczenia roszczeń gwarancyjnych Wykonawcy lub zabezpieczenia należytego wykonania umowy nie stanowi przeszkody do złożenia przez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 xml:space="preserve">w oświadczeń stanowiących uzupełnienie </w:t>
      </w:r>
      <w:proofErr w:type="spellStart"/>
      <w:r>
        <w:t>dowod</w:t>
      </w:r>
      <w:r>
        <w:rPr>
          <w:lang w:val="es-ES_tradnl"/>
        </w:rPr>
        <w:t>ó</w:t>
      </w:r>
      <w:proofErr w:type="spellEnd"/>
      <w:r>
        <w:t xml:space="preserve">w,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2 pkt 2. W takim przypadku w oświadczeniu podwykonawcy/</w:t>
      </w:r>
      <w:proofErr w:type="spellStart"/>
      <w:r>
        <w:rPr>
          <w:lang w:val="es-ES_tradnl"/>
        </w:rPr>
        <w:t>ó</w:t>
      </w:r>
      <w:proofErr w:type="spellEnd"/>
      <w:r>
        <w:t>w należy wskazać każdorazowo wysokość kwoty zatrzymanej przez Wykonawcę tytułem zabezpieczenia jego roszczeń.</w:t>
      </w:r>
    </w:p>
    <w:p w14:paraId="4CEB1925" w14:textId="77777777" w:rsidR="00E10F00" w:rsidRDefault="00A17843">
      <w:pPr>
        <w:numPr>
          <w:ilvl w:val="0"/>
          <w:numId w:val="35"/>
        </w:numPr>
        <w:ind w:right="72"/>
      </w:pPr>
      <w:r>
        <w:t>Płatność za fakturę VAT nastąpi w terminie do 30 dni od dnia przekazania Zamawiającemu prawidłowo wystawionej faktury VAT (wraz z dokumentami rozliczeniowymi), sprawdzonej przez Inspektora nadzoru, przelewem na konto Wykonawcy wskazane na przedłożonej fakturze VAT.</w:t>
      </w:r>
    </w:p>
    <w:p w14:paraId="72308D29" w14:textId="77777777" w:rsidR="00E10F00" w:rsidRDefault="00A17843">
      <w:pPr>
        <w:numPr>
          <w:ilvl w:val="0"/>
          <w:numId w:val="35"/>
        </w:numPr>
        <w:ind w:right="72"/>
      </w:pPr>
      <w:r>
        <w:t>Faktura VAT wystawiona będzie Nabywca: ………………………….</w:t>
      </w:r>
    </w:p>
    <w:p w14:paraId="4BA44D3D" w14:textId="77777777" w:rsidR="00E10F00" w:rsidRDefault="00A17843">
      <w:pPr>
        <w:ind w:right="72"/>
      </w:pPr>
      <w:r>
        <w:t xml:space="preserve"> Odbiorca: ……………………………………………</w:t>
      </w:r>
    </w:p>
    <w:p w14:paraId="7933F400" w14:textId="77777777" w:rsidR="00E10F00" w:rsidRDefault="00A17843">
      <w:pPr>
        <w:numPr>
          <w:ilvl w:val="0"/>
          <w:numId w:val="35"/>
        </w:numPr>
        <w:ind w:right="72"/>
      </w:pPr>
      <w:r>
        <w:t>Numer identyfikacji podatkowej Wykonawcy …………………………..</w:t>
      </w:r>
    </w:p>
    <w:p w14:paraId="592491D8" w14:textId="77777777" w:rsidR="00E10F00" w:rsidRDefault="00A17843">
      <w:pPr>
        <w:numPr>
          <w:ilvl w:val="0"/>
          <w:numId w:val="35"/>
        </w:numPr>
        <w:ind w:right="72"/>
      </w:pPr>
      <w:r>
        <w:t xml:space="preserve">Faktury     płatne będą z </w:t>
      </w:r>
      <w:proofErr w:type="spellStart"/>
      <w:r>
        <w:t>środk</w:t>
      </w:r>
      <w:r>
        <w:rPr>
          <w:lang w:val="es-ES_tradnl"/>
        </w:rPr>
        <w:t>ó</w:t>
      </w:r>
      <w:proofErr w:type="spellEnd"/>
      <w:r>
        <w:t>w  , rozdział  ……………. § ……………</w:t>
      </w:r>
    </w:p>
    <w:p w14:paraId="6AFBF065" w14:textId="77777777" w:rsidR="00E10F00" w:rsidRDefault="00A17843">
      <w:pPr>
        <w:numPr>
          <w:ilvl w:val="0"/>
          <w:numId w:val="35"/>
        </w:numPr>
        <w:ind w:right="72"/>
      </w:pPr>
      <w:r>
        <w:t>Dniem zapłaty jest dzień polecenia przelewu z rachunku bankowego Zamawiającego.</w:t>
      </w:r>
    </w:p>
    <w:p w14:paraId="5E42463B" w14:textId="77777777" w:rsidR="00E10F00" w:rsidRDefault="00A17843">
      <w:pPr>
        <w:numPr>
          <w:ilvl w:val="0"/>
          <w:numId w:val="39"/>
        </w:numPr>
        <w:ind w:right="72"/>
      </w:pPr>
      <w:r>
        <w:t>Zamawiający nie będzie udzielał Wykonawcy zaliczek na wykonanie rob</w:t>
      </w:r>
      <w:proofErr w:type="spellStart"/>
      <w:r>
        <w:rPr>
          <w:lang w:val="es-ES_tradnl"/>
        </w:rPr>
        <w:t>ó</w:t>
      </w:r>
      <w:proofErr w:type="spellEnd"/>
      <w:r>
        <w:t>t objętych     umową.</w:t>
      </w:r>
    </w:p>
    <w:p w14:paraId="2F8D22DF" w14:textId="77777777" w:rsidR="00E10F00" w:rsidRDefault="00A17843">
      <w:pPr>
        <w:numPr>
          <w:ilvl w:val="0"/>
          <w:numId w:val="39"/>
        </w:numPr>
        <w:ind w:right="72"/>
      </w:pPr>
      <w:r>
        <w:t>Zamawiający dopuszcza płatność bezpośrednią na rzecz podwykonawcy/</w:t>
      </w:r>
      <w:proofErr w:type="spellStart"/>
      <w:r>
        <w:rPr>
          <w:lang w:val="es-ES_tradnl"/>
        </w:rPr>
        <w:t>ó</w:t>
      </w:r>
      <w:proofErr w:type="spellEnd"/>
      <w:r>
        <w:t>w na podstawie faktury Wykonawcy ze wskazaniem kwoty i konta podwykonawcy/</w:t>
      </w:r>
      <w:proofErr w:type="spellStart"/>
      <w:r>
        <w:rPr>
          <w:lang w:val="es-ES_tradnl"/>
        </w:rPr>
        <w:t>ó</w:t>
      </w:r>
      <w:proofErr w:type="spellEnd"/>
      <w:r>
        <w:t xml:space="preserve">w, na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należy dokonać przelewu  należności (jeżeli dotyczy).</w:t>
      </w:r>
    </w:p>
    <w:p w14:paraId="547F8BE5" w14:textId="77777777" w:rsidR="00E10F00" w:rsidRDefault="00A17843">
      <w:pPr>
        <w:numPr>
          <w:ilvl w:val="0"/>
          <w:numId w:val="39"/>
        </w:numPr>
        <w:ind w:right="72"/>
      </w:pPr>
      <w:r>
        <w:t>Strony zgodnie oświadczają, że zgodnie z przepisami ustawy o podatku od towar</w:t>
      </w:r>
      <w:proofErr w:type="spellStart"/>
      <w:r>
        <w:rPr>
          <w:lang w:val="es-ES_tradnl"/>
        </w:rPr>
        <w:t>ó</w:t>
      </w:r>
      <w:proofErr w:type="spellEnd"/>
      <w:r>
        <w:t>w i usług obowiązek podatkowy z tytułu rob</w:t>
      </w:r>
      <w:proofErr w:type="spellStart"/>
      <w:r>
        <w:rPr>
          <w:lang w:val="es-ES_tradnl"/>
        </w:rPr>
        <w:t>ó</w:t>
      </w:r>
      <w:proofErr w:type="spellEnd"/>
      <w:r>
        <w:t>t obciąża Wykonawcę/</w:t>
      </w:r>
      <w:r>
        <w:rPr>
          <w:strike/>
        </w:rPr>
        <w:t>Zamawiającego</w:t>
      </w:r>
      <w:r>
        <w:t xml:space="preserve"> (zgodnie z ofertą Wykonawcy)*.</w:t>
      </w:r>
    </w:p>
    <w:p w14:paraId="3C26A396" w14:textId="77777777" w:rsidR="00E10F00" w:rsidRDefault="00E10F00">
      <w:pPr>
        <w:ind w:right="72"/>
        <w:rPr>
          <w:b/>
          <w:bCs/>
        </w:rPr>
      </w:pPr>
    </w:p>
    <w:p w14:paraId="315E91B4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§12</w:t>
      </w:r>
    </w:p>
    <w:p w14:paraId="14086290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Gwarancja i rękojmia</w:t>
      </w:r>
    </w:p>
    <w:p w14:paraId="20B9DC52" w14:textId="77777777" w:rsidR="00E10F00" w:rsidRDefault="00A17843">
      <w:pPr>
        <w:numPr>
          <w:ilvl w:val="0"/>
          <w:numId w:val="41"/>
        </w:numPr>
        <w:ind w:right="72"/>
      </w:pPr>
      <w:r>
        <w:t>Wykonawca udziela Zamawiającemu gwarancji i rękojmi dla przedmiotu umowy.</w:t>
      </w:r>
    </w:p>
    <w:p w14:paraId="1545FD80" w14:textId="77777777" w:rsidR="00E10F00" w:rsidRDefault="00A17843">
      <w:pPr>
        <w:numPr>
          <w:ilvl w:val="0"/>
          <w:numId w:val="41"/>
        </w:numPr>
        <w:ind w:right="72"/>
      </w:pPr>
      <w:r>
        <w:t xml:space="preserve">Okres gwarancji wynosi      36  miesięcy dla przedmiotu umowy,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rym mowa w §1, licząc od daty bezusterkowego odbioru  końcowego (bez uwag) i przekazania przedmiotu umowy Zamawiającemu.</w:t>
      </w:r>
    </w:p>
    <w:p w14:paraId="391AC475" w14:textId="77777777" w:rsidR="00E10F00" w:rsidRDefault="00A17843">
      <w:pPr>
        <w:numPr>
          <w:ilvl w:val="0"/>
          <w:numId w:val="41"/>
        </w:numPr>
        <w:ind w:right="72"/>
      </w:pPr>
      <w:r>
        <w:t xml:space="preserve">Okres rękojmi wynosi 36 miesięcy dla przedmiotu umowy,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rym mowa w §1, licząc od daty bezusterkowego odbioru  końcowego (bez uwag) i przekazania przedmiotu umowy Zamawiającemu.</w:t>
      </w:r>
    </w:p>
    <w:p w14:paraId="52EF95BE" w14:textId="77777777" w:rsidR="00E10F00" w:rsidRDefault="00A17843">
      <w:pPr>
        <w:numPr>
          <w:ilvl w:val="0"/>
          <w:numId w:val="41"/>
        </w:numPr>
        <w:ind w:right="72"/>
      </w:pPr>
      <w:r>
        <w:t>Wykryte wady przedmiotu umowy Wykonawca usunie niezwłocznie po zawiadomieniu przez Zamawiającego o ich powstaniu , jednak w terminie nie przekraczającym 14 dni od daty uzyskania informacji o ich powstaniu.</w:t>
      </w:r>
    </w:p>
    <w:p w14:paraId="4C5080AD" w14:textId="77777777" w:rsidR="00E10F00" w:rsidRDefault="00A17843">
      <w:pPr>
        <w:numPr>
          <w:ilvl w:val="0"/>
          <w:numId w:val="41"/>
        </w:numPr>
        <w:ind w:right="72"/>
      </w:pPr>
      <w:r>
        <w:t xml:space="preserve">W okresie gwarancji i rękojmi,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1, przedstawiciele Zamawiającego zastrzegają sobie prawo zgłaszania reklamacji lub usterek, zawiadamiając o powyższym Wykonawcę pisemnie, faxem, lub e-mailem.</w:t>
      </w:r>
    </w:p>
    <w:p w14:paraId="476540D8" w14:textId="77777777" w:rsidR="00E10F00" w:rsidRDefault="00A17843">
      <w:pPr>
        <w:numPr>
          <w:ilvl w:val="0"/>
          <w:numId w:val="41"/>
        </w:numPr>
        <w:ind w:right="72"/>
      </w:pPr>
      <w:r>
        <w:t>Po drugiej naprawie tej samej części przedmiotu umowy, jeżeli nadal występować będą wady/usterki, Wykonawca wymieni tą część na nową, wolną od wad lub wykona ponownie wadliwie zrealizowany przedmiot umowy, w terminie wyznaczonym przez Zamawiającego. Zapis ust. 1 stosuje się odpowiednio.</w:t>
      </w:r>
    </w:p>
    <w:p w14:paraId="127569B3" w14:textId="77777777" w:rsidR="00E10F00" w:rsidRDefault="00A17843">
      <w:pPr>
        <w:numPr>
          <w:ilvl w:val="0"/>
          <w:numId w:val="41"/>
        </w:numPr>
        <w:ind w:right="72"/>
      </w:pPr>
      <w:r>
        <w:t xml:space="preserve">W przypadku przekroczenia o 7 dni roboczych terminu wyznaczonego przez Zamawiającego,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rym mowa w ust. 3 i 5, Zamawiający ma prawo do zlecenia zastępczego usunięcia wad/usterek innemu podmiotowi. </w:t>
      </w:r>
    </w:p>
    <w:p w14:paraId="3D64B997" w14:textId="77777777" w:rsidR="00E10F00" w:rsidRDefault="00A17843">
      <w:pPr>
        <w:numPr>
          <w:ilvl w:val="0"/>
          <w:numId w:val="41"/>
        </w:numPr>
        <w:ind w:right="72"/>
      </w:pPr>
      <w:r>
        <w:lastRenderedPageBreak/>
        <w:t xml:space="preserve">Zamawiający obciąży Wykonawcę kosztem usunięcia wad/usterek,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6. Wykonawca ma obowiązek zwrotu ww. koszt</w:t>
      </w:r>
      <w:proofErr w:type="spellStart"/>
      <w:r>
        <w:rPr>
          <w:lang w:val="es-ES_tradnl"/>
        </w:rPr>
        <w:t>ó</w:t>
      </w:r>
      <w:proofErr w:type="spellEnd"/>
      <w:r>
        <w:t xml:space="preserve">w </w:t>
      </w:r>
      <w:proofErr w:type="spellStart"/>
      <w:r>
        <w:t>w</w:t>
      </w:r>
      <w:proofErr w:type="spellEnd"/>
      <w:r>
        <w:t xml:space="preserve"> terminie 7 dni, licząc od daty doręczenia przez Zamawiającego wezwania do zapłaty, a Wykonawca wyraża na to swoją zgodę.</w:t>
      </w:r>
    </w:p>
    <w:p w14:paraId="5C30AD38" w14:textId="77777777" w:rsidR="00E10F00" w:rsidRDefault="00A17843">
      <w:pPr>
        <w:numPr>
          <w:ilvl w:val="0"/>
          <w:numId w:val="41"/>
        </w:numPr>
        <w:ind w:right="72"/>
      </w:pPr>
      <w:r>
        <w:t xml:space="preserve">Zastępcze usunięcie wady/usterki przez podmiot trzeci nie spowoduje ograniczenia ani utraty rękojmi i gwarancji,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rej mowa w ust. 1 - 3.</w:t>
      </w:r>
    </w:p>
    <w:p w14:paraId="5272359A" w14:textId="77777777" w:rsidR="00E10F00" w:rsidRDefault="00A17843">
      <w:pPr>
        <w:numPr>
          <w:ilvl w:val="0"/>
          <w:numId w:val="42"/>
        </w:numPr>
        <w:ind w:right="72"/>
      </w:pPr>
      <w:r>
        <w:t>Gwarancja i rękojmia Wykonawcy obejmuje r</w:t>
      </w:r>
      <w:proofErr w:type="spellStart"/>
      <w:r>
        <w:rPr>
          <w:lang w:val="es-ES_tradnl"/>
        </w:rPr>
        <w:t>ó</w:t>
      </w:r>
      <w:r>
        <w:t>wnież</w:t>
      </w:r>
      <w:proofErr w:type="spellEnd"/>
      <w:r>
        <w:t xml:space="preserve"> prace wykonane przez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 lub inne osoby działające w imieniu Wykonawcy oraz użyte przy tych pracach materiały.</w:t>
      </w:r>
    </w:p>
    <w:p w14:paraId="027F433E" w14:textId="77777777" w:rsidR="00E10F00" w:rsidRDefault="00A17843">
      <w:pPr>
        <w:numPr>
          <w:ilvl w:val="0"/>
          <w:numId w:val="42"/>
        </w:numPr>
        <w:ind w:right="72"/>
      </w:pPr>
      <w:r>
        <w:t>Strony dokonają odbioru ostatecznego (</w:t>
      </w:r>
      <w:proofErr w:type="spellStart"/>
      <w:r>
        <w:t>kt</w:t>
      </w:r>
      <w:r>
        <w:rPr>
          <w:lang w:val="es-ES_tradnl"/>
        </w:rPr>
        <w:t>ó</w:t>
      </w:r>
      <w:r>
        <w:t>ry</w:t>
      </w:r>
      <w:proofErr w:type="spellEnd"/>
      <w:r>
        <w:t xml:space="preserve"> stanowi jednocześnie przegląd  gwarancyjny) w terminie 14 dni od dnia upływu okresu rękojmi, a stwierdzone w</w:t>
      </w:r>
      <w:proofErr w:type="spellStart"/>
      <w:r>
        <w:rPr>
          <w:lang w:val="es-ES_tradnl"/>
        </w:rPr>
        <w:t>ó</w:t>
      </w:r>
      <w:proofErr w:type="spellEnd"/>
      <w:r>
        <w:t>wczas usterki i wady Wykonawca usunie niezwłocznie w ramach rękojmi.</w:t>
      </w:r>
    </w:p>
    <w:p w14:paraId="67436362" w14:textId="77777777" w:rsidR="00E10F00" w:rsidRDefault="00E10F00">
      <w:pPr>
        <w:ind w:left="0" w:right="72"/>
        <w:rPr>
          <w:b/>
          <w:bCs/>
          <w:color w:val="FF0000"/>
          <w:u w:color="FF0000"/>
        </w:rPr>
      </w:pPr>
    </w:p>
    <w:p w14:paraId="1F4899D9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 13</w:t>
      </w:r>
    </w:p>
    <w:p w14:paraId="3F42CBE2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Kary umowne</w:t>
      </w:r>
    </w:p>
    <w:p w14:paraId="009483D5" w14:textId="77777777" w:rsidR="00E10F00" w:rsidRDefault="00A17843">
      <w:pPr>
        <w:numPr>
          <w:ilvl w:val="0"/>
          <w:numId w:val="44"/>
        </w:numPr>
      </w:pPr>
      <w:r>
        <w:t>Strony ustanawiają odpowiedzialność za niewykonanie lub nienależyte wykonanie    zobowiązań umownych w formie kar umownych.</w:t>
      </w:r>
    </w:p>
    <w:p w14:paraId="5C9236FA" w14:textId="77777777" w:rsidR="00E10F00" w:rsidRDefault="00A17843">
      <w:pPr>
        <w:numPr>
          <w:ilvl w:val="0"/>
          <w:numId w:val="44"/>
        </w:numPr>
      </w:pPr>
      <w:r>
        <w:t>Zamawiający zapłaci Wykonawcy kary umowne za odstąpienie od umowy z przyczyn leżących po stronie Zamawiającego w wysokości 10% wynagrodzenia brutto przedmiotu umowy, określonego w §7 ust. 1.</w:t>
      </w:r>
    </w:p>
    <w:p w14:paraId="7054024A" w14:textId="77777777" w:rsidR="00E10F00" w:rsidRDefault="00A17843">
      <w:pPr>
        <w:numPr>
          <w:ilvl w:val="0"/>
          <w:numId w:val="44"/>
        </w:numPr>
      </w:pPr>
      <w:r>
        <w:t>Wykonawca zapłaci Zamawiającemu kary umowne:</w:t>
      </w:r>
    </w:p>
    <w:p w14:paraId="61E8C4A5" w14:textId="77777777" w:rsidR="00E10F00" w:rsidRDefault="00A17843">
      <w:pPr>
        <w:numPr>
          <w:ilvl w:val="0"/>
          <w:numId w:val="46"/>
        </w:numPr>
        <w:rPr>
          <w:b/>
          <w:bCs/>
        </w:rPr>
      </w:pPr>
      <w:r>
        <w:t>za zwłokę  w wykonaniu przedmiotu umowy – w wysokości 0,1% wynagrodzenia brutto przedmiotu umowy, określonego w §7 ust. 1, za każdy dzień zwłoki,</w:t>
      </w:r>
    </w:p>
    <w:p w14:paraId="39CCE035" w14:textId="77777777" w:rsidR="00E10F00" w:rsidRDefault="00A17843">
      <w:pPr>
        <w:numPr>
          <w:ilvl w:val="0"/>
          <w:numId w:val="46"/>
        </w:numPr>
        <w:rPr>
          <w:b/>
          <w:bCs/>
        </w:rPr>
      </w:pPr>
      <w:r>
        <w:t xml:space="preserve">za każdy dzień zwłoki w usunięciu wad i/lub usterki w wysokości 0,2% ceny umownej brutto wadliwie wykonanego elementu </w:t>
      </w:r>
      <w:proofErr w:type="spellStart"/>
      <w:r>
        <w:t>wyszczeg</w:t>
      </w:r>
      <w:r>
        <w:rPr>
          <w:lang w:val="es-ES_tradnl"/>
        </w:rPr>
        <w:t>ó</w:t>
      </w:r>
      <w:r>
        <w:t>lnionego</w:t>
      </w:r>
      <w:proofErr w:type="spellEnd"/>
      <w:r>
        <w:t xml:space="preserve"> w kosztorysie ofertowym, przy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rym wystąpiła wada i/lub usterka, licząc od  dnia  uzyskania zawiadomienia lub informacji o powstaniu wady i/lub usterki, </w:t>
      </w:r>
    </w:p>
    <w:p w14:paraId="03C22B2C" w14:textId="77777777" w:rsidR="00E10F00" w:rsidRDefault="00A17843">
      <w:pPr>
        <w:numPr>
          <w:ilvl w:val="0"/>
          <w:numId w:val="46"/>
        </w:numPr>
        <w:rPr>
          <w:b/>
          <w:bCs/>
        </w:rPr>
      </w:pPr>
      <w:r>
        <w:t>za odstąpienie od umowy, rozwiązanie lub wypowiedzenie przez Zamawiającego lub Wykonawcę, z przyczyn leżących po stronie Wykonawcy w wysokości 10%  wynagrodzenia brutto przedmiotu umowy określonego w §7 ust. 1,</w:t>
      </w:r>
    </w:p>
    <w:p w14:paraId="4AFEE943" w14:textId="77777777" w:rsidR="00E10F00" w:rsidRDefault="00A17843">
      <w:pPr>
        <w:numPr>
          <w:ilvl w:val="0"/>
          <w:numId w:val="46"/>
        </w:numPr>
        <w:rPr>
          <w:b/>
          <w:bCs/>
        </w:rPr>
      </w:pPr>
      <w:r>
        <w:t>za brak zapłaty lub nieterminową zapłatę wynagrodzenia należnego podwykonawcom, w wysokości 0,2% wartości wynagrodzenia brutto przedmiotu umowy, określonego w §7 ust. 1, za każdy dzień opóźnienia,</w:t>
      </w:r>
    </w:p>
    <w:p w14:paraId="3047849C" w14:textId="77777777" w:rsidR="00E10F00" w:rsidRDefault="00A17843">
      <w:pPr>
        <w:numPr>
          <w:ilvl w:val="0"/>
          <w:numId w:val="47"/>
        </w:numPr>
      </w:pPr>
      <w:r>
        <w:t xml:space="preserve">Strony zastrzegają sobie prawo do dochodzenia odszkodowania uzupełniającego na zasadach </w:t>
      </w:r>
      <w:proofErr w:type="spellStart"/>
      <w:r>
        <w:t>og</w:t>
      </w:r>
      <w:r>
        <w:rPr>
          <w:lang w:val="es-ES_tradnl"/>
        </w:rPr>
        <w:t>ó</w:t>
      </w:r>
      <w:r>
        <w:t>lnych</w:t>
      </w:r>
      <w:proofErr w:type="spellEnd"/>
      <w:r>
        <w:t xml:space="preserve"> przewidzianych w Kodeksie cywilnym, o ile wartość faktycznie poniesionych </w:t>
      </w:r>
      <w:proofErr w:type="spellStart"/>
      <w:r>
        <w:t>szk</w:t>
      </w:r>
      <w:r>
        <w:rPr>
          <w:lang w:val="es-ES_tradnl"/>
        </w:rPr>
        <w:t>ó</w:t>
      </w:r>
      <w:proofErr w:type="spellEnd"/>
      <w:r>
        <w:t>d przekracza wysokość kar umownych.</w:t>
      </w:r>
    </w:p>
    <w:p w14:paraId="42B72346" w14:textId="77777777" w:rsidR="00E10F00" w:rsidRDefault="00A17843">
      <w:pPr>
        <w:numPr>
          <w:ilvl w:val="0"/>
          <w:numId w:val="44"/>
        </w:numPr>
      </w:pPr>
      <w:r>
        <w:t>Strony ustalają, że zapłata kar umownych może nastąpić poprzez potrącenie należności z przedłożonej przez Wykonawcę faktury VAT za wykonane roboty.</w:t>
      </w:r>
    </w:p>
    <w:p w14:paraId="06D0FCAA" w14:textId="77777777" w:rsidR="00E10F00" w:rsidRDefault="00A17843">
      <w:pPr>
        <w:numPr>
          <w:ilvl w:val="0"/>
          <w:numId w:val="44"/>
        </w:numPr>
      </w:pPr>
      <w:r>
        <w:t xml:space="preserve">Wykonawca wyraża zgodę na potrącenie przez Zamawiającego należnych kar umownych </w:t>
      </w:r>
      <w:r>
        <w:br/>
        <w:t>z faktury Wykonawcy.</w:t>
      </w:r>
    </w:p>
    <w:p w14:paraId="1A79BD22" w14:textId="77777777" w:rsidR="00E10F00" w:rsidRDefault="00A17843">
      <w:pPr>
        <w:numPr>
          <w:ilvl w:val="0"/>
          <w:numId w:val="44"/>
        </w:numPr>
      </w:pPr>
      <w:r>
        <w:t xml:space="preserve">W przypadku, gdy Wykonawca nie usunie wad w wyznaczonym terminie, Zamawiający  zastrzega sobie prawo zlecenia ich usunięcia innemu Wykonawcy, co nie spowoduje  zmiany </w:t>
      </w:r>
      <w:proofErr w:type="spellStart"/>
      <w:r>
        <w:t>warunk</w:t>
      </w:r>
      <w:r>
        <w:rPr>
          <w:lang w:val="es-ES_tradnl"/>
        </w:rPr>
        <w:t>ó</w:t>
      </w:r>
      <w:proofErr w:type="spellEnd"/>
      <w:r>
        <w:t>w gwarancji i rękojmi. Poniesionymi z tego tytułu kosztami Zamawiający obciąży Wykonawcę przedmiotu umowy, a Wykonawca wyraża na to swoją zgodę.</w:t>
      </w:r>
    </w:p>
    <w:p w14:paraId="4B597DBE" w14:textId="77777777" w:rsidR="00E10F00" w:rsidRDefault="00A17843">
      <w:pPr>
        <w:numPr>
          <w:ilvl w:val="0"/>
          <w:numId w:val="48"/>
        </w:numPr>
      </w:pPr>
      <w:r>
        <w:t xml:space="preserve">Okoliczność, że Zamawiający nie </w:t>
      </w:r>
      <w:proofErr w:type="spellStart"/>
      <w:r>
        <w:t>poni</w:t>
      </w:r>
      <w:r>
        <w:rPr>
          <w:lang w:val="es-ES_tradnl"/>
        </w:rPr>
        <w:t>ó</w:t>
      </w:r>
      <w:r>
        <w:t>sł</w:t>
      </w:r>
      <w:proofErr w:type="spellEnd"/>
      <w:r>
        <w:t xml:space="preserve"> szkody wskutek opóźnień Wykonawcy, nie  zwalnia Wykonawcy z obowiązku zapłaty zastrzeżonych kar umownych.</w:t>
      </w:r>
    </w:p>
    <w:p w14:paraId="4339CB4C" w14:textId="77777777" w:rsidR="00E10F00" w:rsidRPr="004E320E" w:rsidRDefault="00A17843">
      <w:pPr>
        <w:numPr>
          <w:ilvl w:val="0"/>
          <w:numId w:val="48"/>
        </w:numPr>
      </w:pPr>
      <w:r w:rsidRPr="004E320E">
        <w:t>Kary maj</w:t>
      </w:r>
      <w:r>
        <w:t xml:space="preserve">ą charakter gwarancyjny i mogą być naliczone z każdego tytułu odrębnie. </w:t>
      </w:r>
    </w:p>
    <w:p w14:paraId="1B390452" w14:textId="77777777" w:rsidR="00E10F00" w:rsidRDefault="00A17843">
      <w:pPr>
        <w:numPr>
          <w:ilvl w:val="0"/>
          <w:numId w:val="48"/>
        </w:numPr>
      </w:pPr>
      <w:r>
        <w:t xml:space="preserve">Naliczenie kar,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3 oraz w §15 ust.1 pkt 7 lit. c nie zwalnia Wykonawcy  z obowiązku wykonania umowy.</w:t>
      </w:r>
    </w:p>
    <w:p w14:paraId="75676BDE" w14:textId="77777777" w:rsidR="00E10F00" w:rsidRDefault="00A17843">
      <w:pPr>
        <w:numPr>
          <w:ilvl w:val="0"/>
          <w:numId w:val="48"/>
        </w:numPr>
      </w:pPr>
      <w:r>
        <w:t xml:space="preserve">Zamawiający ma obowiązek poinformowania Wykonawcy o wysokości naliczonej kary </w:t>
      </w:r>
      <w:r>
        <w:br/>
        <w:t>i podstawie jej naliczenia oraz złożenia oświadczenia o potrąceniu.</w:t>
      </w:r>
    </w:p>
    <w:p w14:paraId="1BA218B0" w14:textId="77777777" w:rsidR="00E10F00" w:rsidRDefault="00E10F00"/>
    <w:p w14:paraId="3499E74A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§ 14</w:t>
      </w:r>
    </w:p>
    <w:p w14:paraId="0F4AC313" w14:textId="77777777" w:rsidR="00E10F00" w:rsidRDefault="00A17843">
      <w:pPr>
        <w:ind w:right="72"/>
        <w:jc w:val="center"/>
        <w:rPr>
          <w:b/>
          <w:bCs/>
        </w:rPr>
      </w:pPr>
      <w:r>
        <w:rPr>
          <w:b/>
          <w:bCs/>
        </w:rPr>
        <w:t>Zakaz cesji wierzytelności</w:t>
      </w:r>
    </w:p>
    <w:p w14:paraId="422A646D" w14:textId="77777777" w:rsidR="00E10F00" w:rsidRDefault="00A17843">
      <w:r>
        <w:lastRenderedPageBreak/>
        <w:t>Strony postanawiają, że cesja jakichkolwiek wierzytelności, wynikających z niniejszej umowy bądź z nią związanych, wymaga uprzedniej pisemnej zgody drugiej strony pod rygorem nieważności.</w:t>
      </w:r>
    </w:p>
    <w:p w14:paraId="6F5B9019" w14:textId="77777777" w:rsidR="00E10F00" w:rsidRDefault="00E10F00">
      <w:pPr>
        <w:rPr>
          <w:b/>
          <w:bCs/>
          <w:color w:val="FF0000"/>
          <w:u w:color="FF0000"/>
        </w:rPr>
      </w:pPr>
    </w:p>
    <w:p w14:paraId="26B3FB81" w14:textId="77777777" w:rsidR="00E10F00" w:rsidRDefault="00E10F00">
      <w:pPr>
        <w:jc w:val="center"/>
        <w:rPr>
          <w:b/>
          <w:bCs/>
          <w:color w:val="FF0000"/>
          <w:u w:color="FF0000"/>
        </w:rPr>
      </w:pPr>
    </w:p>
    <w:p w14:paraId="61C45768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 15</w:t>
      </w:r>
    </w:p>
    <w:p w14:paraId="445A1EED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Warunki odstąpienia od umowy</w:t>
      </w:r>
    </w:p>
    <w:p w14:paraId="50614463" w14:textId="77777777" w:rsidR="00E10F00" w:rsidRDefault="00A17843">
      <w:pPr>
        <w:numPr>
          <w:ilvl w:val="0"/>
          <w:numId w:val="50"/>
        </w:numPr>
      </w:pPr>
      <w:r>
        <w:t xml:space="preserve">Odstąpienie od umowy :             </w:t>
      </w:r>
    </w:p>
    <w:p w14:paraId="3E895F15" w14:textId="77777777" w:rsidR="00E10F00" w:rsidRDefault="00A17843">
      <w:pPr>
        <w:ind w:left="567" w:right="72" w:hanging="283"/>
      </w:pPr>
      <w:r>
        <w:t>1) Zamawiający może odstąpić od umowy  z powodu następujących  przyczyn:</w:t>
      </w:r>
    </w:p>
    <w:p w14:paraId="37118FA8" w14:textId="77777777" w:rsidR="00E10F00" w:rsidRDefault="00A17843">
      <w:pPr>
        <w:numPr>
          <w:ilvl w:val="0"/>
          <w:numId w:val="52"/>
        </w:numPr>
        <w:ind w:right="72"/>
      </w:pPr>
      <w:r>
        <w:t xml:space="preserve">opóźnienia w realizacji prac spowodowanych przez Wykonawcę, trwającego dłużej  niż 14 dni,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uniemożliwiałoby pomyślne zakończenie tych prac w ustalonym w   §3 ust. 1 niniejszej umowy terminie,</w:t>
      </w:r>
    </w:p>
    <w:p w14:paraId="37C0F081" w14:textId="77777777" w:rsidR="00E10F00" w:rsidRDefault="00A17843">
      <w:pPr>
        <w:numPr>
          <w:ilvl w:val="0"/>
          <w:numId w:val="52"/>
        </w:numPr>
        <w:ind w:right="72"/>
      </w:pPr>
      <w:r>
        <w:t xml:space="preserve"> nie rozpoczęcia lub zawieszenia prac przez Wykonawcę przez okres co  najmniej 7 dni bez  odpowiedniego  upoważnienia wydanego przez Zamawiającego,</w:t>
      </w:r>
    </w:p>
    <w:p w14:paraId="7FD761D9" w14:textId="77777777" w:rsidR="00E10F00" w:rsidRDefault="00A17843">
      <w:pPr>
        <w:numPr>
          <w:ilvl w:val="0"/>
          <w:numId w:val="52"/>
        </w:numPr>
        <w:ind w:right="72"/>
      </w:pPr>
      <w:r>
        <w:t xml:space="preserve">z powodu upadłości Wykonawcy bądź jego faktycznej </w:t>
      </w:r>
      <w:proofErr w:type="spellStart"/>
      <w:r>
        <w:t>niewypłacalnoś</w:t>
      </w:r>
      <w:proofErr w:type="spellEnd"/>
      <w:r>
        <w:rPr>
          <w:lang w:val="it-IT"/>
        </w:rPr>
        <w:t>ci,</w:t>
      </w:r>
    </w:p>
    <w:p w14:paraId="04D1ABA2" w14:textId="77777777" w:rsidR="00E10F00" w:rsidRDefault="00A17843">
      <w:pPr>
        <w:numPr>
          <w:ilvl w:val="0"/>
          <w:numId w:val="52"/>
        </w:numPr>
        <w:ind w:right="72"/>
      </w:pPr>
      <w:r>
        <w:t xml:space="preserve">stwierdzenia istotnych wad,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 uniemożliwiają korzystanie z obiektu zgodnie z jego przeznaczeniem,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nie da się usunąć lub usunięcie pociąga za sobą znaczne koszty,</w:t>
      </w:r>
    </w:p>
    <w:p w14:paraId="7AB22B9B" w14:textId="77777777" w:rsidR="00E10F00" w:rsidRDefault="00A17843">
      <w:pPr>
        <w:numPr>
          <w:ilvl w:val="0"/>
          <w:numId w:val="52"/>
        </w:numPr>
        <w:ind w:right="72"/>
      </w:pPr>
      <w:r>
        <w:t>dokonania cesji wierzytelności z naruszeniem postanowień zawartych  §14,</w:t>
      </w:r>
    </w:p>
    <w:p w14:paraId="203FDDA2" w14:textId="77777777" w:rsidR="00E10F00" w:rsidRDefault="00A17843">
      <w:pPr>
        <w:numPr>
          <w:ilvl w:val="0"/>
          <w:numId w:val="52"/>
        </w:numPr>
        <w:ind w:right="72"/>
      </w:pPr>
      <w:r>
        <w:t>Wykonawca/podwykonawca będzie wykonywał roboty niezgodnie z warunkami umowy pomimo uprzedniego pisemnego zastrzeżenia zgłoszonego przez przedstawicieli Zamawiającego,</w:t>
      </w:r>
    </w:p>
    <w:p w14:paraId="4D26614C" w14:textId="77777777" w:rsidR="00E10F00" w:rsidRDefault="00A17843">
      <w:pPr>
        <w:numPr>
          <w:ilvl w:val="0"/>
          <w:numId w:val="52"/>
        </w:numPr>
        <w:ind w:right="72"/>
      </w:pPr>
      <w:r>
        <w:t>Wykonawca/podwykonawca nie dokona usunięcia wad lub usterek stwierdzonych w okresie realizacji rob</w:t>
      </w:r>
      <w:proofErr w:type="spellStart"/>
      <w:r>
        <w:rPr>
          <w:lang w:val="es-ES_tradnl"/>
        </w:rPr>
        <w:t>ó</w:t>
      </w:r>
      <w:proofErr w:type="spellEnd"/>
      <w:r>
        <w:t>t,</w:t>
      </w:r>
    </w:p>
    <w:p w14:paraId="546F8B75" w14:textId="77777777" w:rsidR="00E10F00" w:rsidRDefault="00A17843">
      <w:pPr>
        <w:numPr>
          <w:ilvl w:val="0"/>
          <w:numId w:val="52"/>
        </w:numPr>
        <w:ind w:right="72"/>
      </w:pPr>
      <w:r>
        <w:t>Wykonawca wprowadzi podwykonawcę na miejsce wykonywania rob</w:t>
      </w:r>
      <w:proofErr w:type="spellStart"/>
      <w:r>
        <w:rPr>
          <w:lang w:val="es-ES_tradnl"/>
        </w:rPr>
        <w:t>ó</w:t>
      </w:r>
      <w:proofErr w:type="spellEnd"/>
      <w:r>
        <w:t xml:space="preserve">t z naruszeniem </w:t>
      </w:r>
      <w:proofErr w:type="spellStart"/>
      <w:r>
        <w:t>warunk</w:t>
      </w:r>
      <w:r>
        <w:rPr>
          <w:lang w:val="es-ES_tradnl"/>
        </w:rPr>
        <w:t>ó</w:t>
      </w:r>
      <w:proofErr w:type="spellEnd"/>
      <w:r>
        <w:t>w określonych w umowie,</w:t>
      </w:r>
    </w:p>
    <w:p w14:paraId="5645E217" w14:textId="77777777" w:rsidR="00E10F00" w:rsidRDefault="00A17843">
      <w:pPr>
        <w:numPr>
          <w:ilvl w:val="0"/>
          <w:numId w:val="52"/>
        </w:numPr>
        <w:ind w:right="72"/>
      </w:pPr>
      <w:r>
        <w:t>Wykonawca/podwykonawca naruszy przepisy bhp, p. pożarowe lub o ochronie środowiska,</w:t>
      </w:r>
    </w:p>
    <w:p w14:paraId="51FF7D59" w14:textId="77777777" w:rsidR="00E10F00" w:rsidRDefault="00A17843">
      <w:pPr>
        <w:numPr>
          <w:ilvl w:val="0"/>
          <w:numId w:val="52"/>
        </w:numPr>
        <w:ind w:right="72"/>
      </w:pPr>
      <w:r>
        <w:t xml:space="preserve">wystąpienia po raz drugi konieczności dokonania przez Zamawiającego  bezpośredniej zapłaty podwykonawcom, </w:t>
      </w:r>
    </w:p>
    <w:p w14:paraId="517895E0" w14:textId="77777777" w:rsidR="00E10F00" w:rsidRDefault="00A17843">
      <w:pPr>
        <w:numPr>
          <w:ilvl w:val="0"/>
          <w:numId w:val="52"/>
        </w:numPr>
        <w:ind w:right="72"/>
      </w:pPr>
      <w:r>
        <w:t xml:space="preserve">Wykonawca nie płaci swojemu/im Podwykonawcy/om realizującym roboty objęte przedmiotem umowy i/lub opóźnia się z płatnościami na ich rzecz powyżej 30 dni w stosunku do terminu płatności wynikającego z faktury i/lub faktur, wystawionych przez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 na rzecz Wykonawcy,</w:t>
      </w:r>
    </w:p>
    <w:p w14:paraId="1A1A8459" w14:textId="77777777" w:rsidR="00E10F00" w:rsidRDefault="00A17843">
      <w:pPr>
        <w:numPr>
          <w:ilvl w:val="0"/>
          <w:numId w:val="55"/>
        </w:numPr>
        <w:ind w:right="72"/>
      </w:pPr>
      <w:r>
        <w:t xml:space="preserve">Wykonawca może odstąpić od umowy w przypadku nie wywiązania się Zamawiającego z </w:t>
      </w:r>
      <w:proofErr w:type="spellStart"/>
      <w:r>
        <w:t>obowiązk</w:t>
      </w:r>
      <w:r>
        <w:rPr>
          <w:lang w:val="es-ES_tradnl"/>
        </w:rPr>
        <w:t>ó</w:t>
      </w:r>
      <w:proofErr w:type="spellEnd"/>
      <w:r>
        <w:t>w, określonych w § 4,</w:t>
      </w:r>
    </w:p>
    <w:p w14:paraId="0654193C" w14:textId="77777777" w:rsidR="00E10F00" w:rsidRDefault="00A17843">
      <w:pPr>
        <w:numPr>
          <w:ilvl w:val="0"/>
          <w:numId w:val="54"/>
        </w:numPr>
        <w:ind w:right="72"/>
      </w:pPr>
      <w:r>
        <w:t>odstąpienie od umowy powinno nastąpić w formie pisemnej pod rygorem nieważności takiego oświadczenia i powinno zawierać uzasadnienie,</w:t>
      </w:r>
    </w:p>
    <w:p w14:paraId="6358D089" w14:textId="77777777" w:rsidR="00E10F00" w:rsidRDefault="00A17843">
      <w:pPr>
        <w:numPr>
          <w:ilvl w:val="0"/>
          <w:numId w:val="54"/>
        </w:numPr>
        <w:ind w:right="72"/>
      </w:pPr>
      <w:r>
        <w:t xml:space="preserve">odstąpienie od umowy przez Zamawiającego z przyczyn określonych w ust.1 pkt 1 skutkuje naliczeniem odpowiednio kary umownej,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rej mowa w §13 ust. 3 pkt 3, </w:t>
      </w:r>
    </w:p>
    <w:p w14:paraId="61450B62" w14:textId="77777777" w:rsidR="00E10F00" w:rsidRDefault="00A17843">
      <w:pPr>
        <w:numPr>
          <w:ilvl w:val="0"/>
          <w:numId w:val="54"/>
        </w:numPr>
        <w:ind w:right="72"/>
      </w:pPr>
      <w:r>
        <w:t xml:space="preserve">odstąpienie od umowy wywołuje skutki na przyszłość, a w </w:t>
      </w:r>
      <w:proofErr w:type="spellStart"/>
      <w:r>
        <w:t>szczeg</w:t>
      </w:r>
      <w:r>
        <w:rPr>
          <w:lang w:val="es-ES_tradnl"/>
        </w:rPr>
        <w:t>ó</w:t>
      </w:r>
      <w:r>
        <w:t>lności</w:t>
      </w:r>
      <w:proofErr w:type="spellEnd"/>
      <w:r>
        <w:t xml:space="preserve"> nie pozbawia Zamawiającego uprawnień z tytułu rękojmi oraz gwarancji w stosunku do tych części przedmiotu umowy,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zostały odebrane,</w:t>
      </w:r>
    </w:p>
    <w:p w14:paraId="30D292DB" w14:textId="77777777" w:rsidR="00E10F00" w:rsidRDefault="00A17843">
      <w:pPr>
        <w:numPr>
          <w:ilvl w:val="0"/>
          <w:numId w:val="54"/>
        </w:numPr>
        <w:ind w:right="72"/>
      </w:pPr>
      <w:r>
        <w:t>w przypadku odstąpienia od umowy przez jedną ze stron, w ciągu 7 dni od dnia  doręczenia oświadczenia o odstąpieniu, Wykonawca sporządzi przy udziale przedstawiciela Zamawiającego protokół inwentaryzacji rob</w:t>
      </w:r>
      <w:proofErr w:type="spellStart"/>
      <w:r>
        <w:rPr>
          <w:lang w:val="es-ES_tradnl"/>
        </w:rPr>
        <w:t>ó</w:t>
      </w:r>
      <w:proofErr w:type="spellEnd"/>
      <w:r>
        <w:t>t będących w toku  realizacji wg stanu na dzień odstąpienia od umowy,</w:t>
      </w:r>
    </w:p>
    <w:p w14:paraId="1958B6C0" w14:textId="77777777" w:rsidR="00E10F00" w:rsidRDefault="00A17843">
      <w:pPr>
        <w:numPr>
          <w:ilvl w:val="0"/>
          <w:numId w:val="54"/>
        </w:numPr>
        <w:ind w:right="72"/>
      </w:pPr>
      <w:r>
        <w:t xml:space="preserve">poza obowiązkiem, o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rym mowa w pkt. 4, 5 i 6, strony zobowiązują się do  wykonania następujących </w:t>
      </w:r>
      <w:proofErr w:type="spellStart"/>
      <w:r>
        <w:t>czynnoś</w:t>
      </w:r>
      <w:proofErr w:type="spellEnd"/>
      <w:r>
        <w:rPr>
          <w:lang w:val="it-IT"/>
        </w:rPr>
        <w:t>ci:</w:t>
      </w:r>
    </w:p>
    <w:p w14:paraId="7B679965" w14:textId="77777777" w:rsidR="00E10F00" w:rsidRDefault="00A17843">
      <w:pPr>
        <w:numPr>
          <w:ilvl w:val="0"/>
          <w:numId w:val="57"/>
        </w:numPr>
        <w:ind w:right="72"/>
      </w:pPr>
      <w:r>
        <w:t xml:space="preserve">Wykonawca zabezpieczy przerwane roboty w zakresie obustronnie uzgodnionym na koszt tej strony, z winy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rej nastąpiło odstąpienie od  umowy,</w:t>
      </w:r>
    </w:p>
    <w:p w14:paraId="5074B9FE" w14:textId="77777777" w:rsidR="00E10F00" w:rsidRDefault="00A17843">
      <w:pPr>
        <w:numPr>
          <w:ilvl w:val="0"/>
          <w:numId w:val="57"/>
        </w:numPr>
        <w:ind w:right="72"/>
      </w:pPr>
      <w:r>
        <w:t>Wykonawca zgłosi do dokonania przez Zamawiającego odbioru rob</w:t>
      </w:r>
      <w:proofErr w:type="spellStart"/>
      <w:r>
        <w:rPr>
          <w:lang w:val="es-ES_tradnl"/>
        </w:rPr>
        <w:t>ó</w:t>
      </w:r>
      <w:proofErr w:type="spellEnd"/>
      <w:r>
        <w:t>t przerwanych  oraz rob</w:t>
      </w:r>
      <w:proofErr w:type="spellStart"/>
      <w:r>
        <w:rPr>
          <w:lang w:val="es-ES_tradnl"/>
        </w:rPr>
        <w:t>ó</w:t>
      </w:r>
      <w:proofErr w:type="spellEnd"/>
      <w:r>
        <w:t xml:space="preserve">t zabezpieczających, jeżeli odstąpienie od umowy nastąpiło z przyczyn za 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Wykonawca  nie odpowiada,</w:t>
      </w:r>
    </w:p>
    <w:p w14:paraId="29101A52" w14:textId="77777777" w:rsidR="00E10F00" w:rsidRDefault="00A17843">
      <w:pPr>
        <w:numPr>
          <w:ilvl w:val="0"/>
          <w:numId w:val="57"/>
        </w:numPr>
        <w:ind w:right="72"/>
      </w:pPr>
      <w:r>
        <w:t>Wykonawca niezwłocznie, a najpóźniej w terminie 5 dni, usunie z terenu  budowy urządzenia zaplecza przez niego dostarczone, pod rygorem obciążenia Wykonawcy przez Zamawiającego karą umowną w wysokości  1 000,00 zł.</w:t>
      </w:r>
    </w:p>
    <w:p w14:paraId="69CE757B" w14:textId="77777777" w:rsidR="00E10F00" w:rsidRDefault="00A17843">
      <w:pPr>
        <w:ind w:right="72" w:hanging="284"/>
      </w:pPr>
      <w:r>
        <w:lastRenderedPageBreak/>
        <w:t>2. Rozwiązanie umowy:</w:t>
      </w:r>
    </w:p>
    <w:p w14:paraId="307DEAA4" w14:textId="77777777" w:rsidR="00E10F00" w:rsidRDefault="00A17843">
      <w:pPr>
        <w:numPr>
          <w:ilvl w:val="0"/>
          <w:numId w:val="59"/>
        </w:numPr>
        <w:ind w:right="72"/>
      </w:pPr>
      <w:r>
        <w:t xml:space="preserve">każda ze stron może wypowiedzieć umowę z zachowaniem terminu wypowiedzenia 30 dni, jeżeli druga strona w  </w:t>
      </w:r>
      <w:proofErr w:type="spellStart"/>
      <w:r>
        <w:t>spos</w:t>
      </w:r>
      <w:r>
        <w:rPr>
          <w:lang w:val="es-ES_tradnl"/>
        </w:rPr>
        <w:t>ó</w:t>
      </w:r>
      <w:proofErr w:type="spellEnd"/>
      <w:r>
        <w:t>b istotny naruszy postanowienia umowy.</w:t>
      </w:r>
    </w:p>
    <w:p w14:paraId="699F7230" w14:textId="77777777" w:rsidR="00E10F00" w:rsidRDefault="00A17843">
      <w:pPr>
        <w:numPr>
          <w:ilvl w:val="0"/>
          <w:numId w:val="59"/>
        </w:numPr>
        <w:ind w:right="72"/>
      </w:pPr>
      <w:r>
        <w:t>Zamawiający może z tych samych przyczyn, co przy odstąpieniu zgodnie z ust.1 pkt 1 rozwiązać umowę ze skutkiem natychmiastowym,</w:t>
      </w:r>
    </w:p>
    <w:p w14:paraId="24EC88C3" w14:textId="77777777" w:rsidR="00E10F00" w:rsidRDefault="00A17843">
      <w:pPr>
        <w:numPr>
          <w:ilvl w:val="0"/>
          <w:numId w:val="59"/>
        </w:numPr>
        <w:ind w:right="72"/>
      </w:pPr>
      <w:r>
        <w:t xml:space="preserve">do wypowiedzenia lub rozwiązania umowy mają odpowiednio zastosowanie postanowienia ust. 1 pkt. 1-7. </w:t>
      </w:r>
    </w:p>
    <w:p w14:paraId="214754D8" w14:textId="77777777" w:rsidR="00E10F00" w:rsidRDefault="00A17843">
      <w:pPr>
        <w:numPr>
          <w:ilvl w:val="0"/>
          <w:numId w:val="62"/>
        </w:numPr>
        <w:ind w:right="72"/>
      </w:pPr>
      <w:r>
        <w:t>W przypadku niewywiązania się z zobowiązań opisanych w ust. 1 pkt 6, Zamawiający ma prawo sporządzić jednostronnie i na koszt Wykonawcy inwentaryzację rob</w:t>
      </w:r>
      <w:proofErr w:type="spellStart"/>
      <w:r>
        <w:rPr>
          <w:lang w:val="es-ES_tradnl"/>
        </w:rPr>
        <w:t>ó</w:t>
      </w:r>
      <w:proofErr w:type="spellEnd"/>
      <w:r>
        <w:t>t, z określeniem ich rodzaju i wartości, oraz protokół przejęcia terenu rob</w:t>
      </w:r>
      <w:proofErr w:type="spellStart"/>
      <w:r>
        <w:rPr>
          <w:lang w:val="es-ES_tradnl"/>
        </w:rPr>
        <w:t>ó</w:t>
      </w:r>
      <w:proofErr w:type="spellEnd"/>
      <w:r>
        <w:t>t, zawiadamiając o tym na piśmie Wykonawcę.</w:t>
      </w:r>
    </w:p>
    <w:p w14:paraId="488E9831" w14:textId="77777777" w:rsidR="00E10F00" w:rsidRDefault="00A17843">
      <w:pPr>
        <w:numPr>
          <w:ilvl w:val="0"/>
          <w:numId w:val="61"/>
        </w:numPr>
        <w:ind w:right="72"/>
      </w:pPr>
      <w:r>
        <w:t>W razie odstąpienia od umowy wykonane roboty, prace tymczasowe oraz materiały i urządzenia opłacone przez Zamawiającego stanowią własność Zamawiającego.</w:t>
      </w:r>
    </w:p>
    <w:p w14:paraId="217172B5" w14:textId="77777777" w:rsidR="00E10F00" w:rsidRDefault="00A17843">
      <w:pPr>
        <w:numPr>
          <w:ilvl w:val="0"/>
          <w:numId w:val="61"/>
        </w:numPr>
        <w:ind w:right="72"/>
      </w:pPr>
      <w:r>
        <w:t xml:space="preserve">W przypadku odstąpienia od umowy przez Zamawiającego z przyczyn wskazanych w ust. 1 pkt 1 podstawą wystawienia faktury przez Wykonawcę będzie powiadomienie przez Zamawiającego o dokonaniu ostatecznego rozliczenia za wykonane prace, wskazującego kwotę do uregulowania z tytułu wynagrodzenia za rodzaje prac określonych w protokole inwentaryzacji.  </w:t>
      </w:r>
    </w:p>
    <w:p w14:paraId="184A5A9B" w14:textId="77777777" w:rsidR="00E10F00" w:rsidRDefault="00E10F00">
      <w:pPr>
        <w:jc w:val="center"/>
        <w:rPr>
          <w:b/>
          <w:bCs/>
          <w:color w:val="FF0000"/>
          <w:u w:color="FF0000"/>
        </w:rPr>
      </w:pPr>
    </w:p>
    <w:p w14:paraId="77829F68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§16</w:t>
      </w:r>
    </w:p>
    <w:p w14:paraId="692A5456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Zmiany umowy</w:t>
      </w:r>
    </w:p>
    <w:p w14:paraId="17F25551" w14:textId="77777777" w:rsidR="00E10F00" w:rsidRDefault="00A17843">
      <w:pPr>
        <w:numPr>
          <w:ilvl w:val="0"/>
          <w:numId w:val="64"/>
        </w:numPr>
      </w:pPr>
      <w:r>
        <w:t>W przypadkach  przewidzianych w umowie dopuszcza się możliwość wprowadzenia zmian w tej umowie.</w:t>
      </w:r>
    </w:p>
    <w:p w14:paraId="46BFB162" w14:textId="77777777" w:rsidR="00E10F00" w:rsidRDefault="00A17843">
      <w:pPr>
        <w:numPr>
          <w:ilvl w:val="0"/>
          <w:numId w:val="64"/>
        </w:numPr>
      </w:pPr>
      <w:r>
        <w:t>Zmiany mogą być inicjowane przez Zamawiającego lub przez Wykonawcę.</w:t>
      </w:r>
    </w:p>
    <w:p w14:paraId="4304D5D7" w14:textId="77777777" w:rsidR="00E10F00" w:rsidRDefault="00A17843">
      <w:pPr>
        <w:numPr>
          <w:ilvl w:val="0"/>
          <w:numId w:val="64"/>
        </w:numPr>
      </w:pPr>
      <w:r>
        <w:t>Zmiany nie mogą wykraczać poza zakres świadczenia określony w rozeznaniu.</w:t>
      </w:r>
    </w:p>
    <w:p w14:paraId="2B8C7FC2" w14:textId="77777777" w:rsidR="00E10F00" w:rsidRDefault="00A17843">
      <w:pPr>
        <w:numPr>
          <w:ilvl w:val="0"/>
          <w:numId w:val="64"/>
        </w:numPr>
      </w:pPr>
      <w:r>
        <w:t xml:space="preserve">Wszelkie zmiany umowy możliwe są za </w:t>
      </w:r>
      <w:proofErr w:type="spellStart"/>
      <w:r>
        <w:t>obop</w:t>
      </w:r>
      <w:r>
        <w:rPr>
          <w:lang w:val="es-ES_tradnl"/>
        </w:rPr>
        <w:t>ó</w:t>
      </w:r>
      <w:r>
        <w:t>lnym</w:t>
      </w:r>
      <w:proofErr w:type="spellEnd"/>
      <w:r>
        <w:t xml:space="preserve"> pisemnym porozumieniem stron w formie aneksu do umowy pod rygorem nieważności.</w:t>
      </w:r>
    </w:p>
    <w:p w14:paraId="480E0979" w14:textId="77777777" w:rsidR="00E10F00" w:rsidRDefault="00A17843">
      <w:pPr>
        <w:numPr>
          <w:ilvl w:val="0"/>
          <w:numId w:val="64"/>
        </w:numPr>
      </w:pPr>
      <w:r>
        <w:t xml:space="preserve">Zamawiający dopuszcza możliwość zmiany umowy w zakresie: </w:t>
      </w:r>
    </w:p>
    <w:p w14:paraId="5D8E322F" w14:textId="77777777" w:rsidR="00E10F00" w:rsidRDefault="00A17843">
      <w:pPr>
        <w:numPr>
          <w:ilvl w:val="0"/>
          <w:numId w:val="66"/>
        </w:numPr>
      </w:pPr>
      <w:r>
        <w:t>wprowadzenia zmian w wykonywanych robotach budowlanych, jeżeli konieczność wprowadzenia tych zmian pojawiła się dopiero w trakcie realizacji umowy, a zmiany te będą korzystne dla Zamawiającego,</w:t>
      </w:r>
    </w:p>
    <w:p w14:paraId="33281D00" w14:textId="77777777" w:rsidR="00E10F00" w:rsidRDefault="00A17843">
      <w:pPr>
        <w:numPr>
          <w:ilvl w:val="0"/>
          <w:numId w:val="66"/>
        </w:numPr>
      </w:pPr>
      <w:r>
        <w:t>wykonania rob</w:t>
      </w:r>
      <w:proofErr w:type="spellStart"/>
      <w:r>
        <w:rPr>
          <w:lang w:val="es-ES_tradnl"/>
        </w:rPr>
        <w:t>ó</w:t>
      </w:r>
      <w:proofErr w:type="spellEnd"/>
      <w:r>
        <w:t>t zamiennych, jeżeli są one uzasadnione koniecznością zwiększenia bezpieczeństwa wykonywania rob</w:t>
      </w:r>
      <w:proofErr w:type="spellStart"/>
      <w:r>
        <w:rPr>
          <w:lang w:val="es-ES_tradnl"/>
        </w:rPr>
        <w:t>ó</w:t>
      </w:r>
      <w:proofErr w:type="spellEnd"/>
      <w:r>
        <w:t>t budowlanych lub usprawnienia procesu budowlanego, po wcześniejszym uzgodnieniu możliwości wprowadzenia rozwiązań zamiennych – bez konieczności zwiększenia wynagrodzenia Wykonawcy,</w:t>
      </w:r>
    </w:p>
    <w:p w14:paraId="24ED605E" w14:textId="77777777" w:rsidR="00E10F00" w:rsidRDefault="00A17843">
      <w:pPr>
        <w:numPr>
          <w:ilvl w:val="0"/>
          <w:numId w:val="66"/>
        </w:numPr>
      </w:pPr>
      <w:r>
        <w:t>zaniechania wykonania rob</w:t>
      </w:r>
      <w:proofErr w:type="spellStart"/>
      <w:r>
        <w:rPr>
          <w:lang w:val="es-ES_tradnl"/>
        </w:rPr>
        <w:t>ó</w:t>
      </w:r>
      <w:proofErr w:type="spellEnd"/>
      <w:r>
        <w:t xml:space="preserve">t,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wykonanie w trakcie realizacji stał</w:t>
      </w:r>
      <w:r>
        <w:rPr>
          <w:lang w:val="it-IT"/>
        </w:rPr>
        <w:t>o si</w:t>
      </w:r>
      <w:r>
        <w:t>ę zbędne,</w:t>
      </w:r>
      <w:r>
        <w:br/>
        <w:t xml:space="preserve"> a nie można było przewidzieć tego w dniu zawarcia umowy przy jednoczesnym obniżeniu wartości wynagrodzenia o wartość rob</w:t>
      </w:r>
      <w:proofErr w:type="spellStart"/>
      <w:r>
        <w:rPr>
          <w:lang w:val="es-ES_tradnl"/>
        </w:rPr>
        <w:t>ó</w:t>
      </w:r>
      <w:proofErr w:type="spellEnd"/>
      <w:r>
        <w:t>t zaniechanych,</w:t>
      </w:r>
    </w:p>
    <w:p w14:paraId="4196C80C" w14:textId="77777777" w:rsidR="00E10F00" w:rsidRDefault="00A17843">
      <w:pPr>
        <w:numPr>
          <w:ilvl w:val="0"/>
          <w:numId w:val="66"/>
        </w:numPr>
      </w:pPr>
      <w:r>
        <w:t xml:space="preserve">zmian dotyczących wykonania przedmiotu umowy,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>re wynikają z zaleceń organ</w:t>
      </w:r>
      <w:proofErr w:type="spellStart"/>
      <w:r>
        <w:rPr>
          <w:lang w:val="es-ES_tradnl"/>
        </w:rPr>
        <w:t>ó</w:t>
      </w:r>
      <w:proofErr w:type="spellEnd"/>
      <w:r>
        <w:t xml:space="preserve">w administracji publicznej, w </w:t>
      </w:r>
      <w:proofErr w:type="spellStart"/>
      <w:r>
        <w:t>spos</w:t>
      </w:r>
      <w:r>
        <w:rPr>
          <w:lang w:val="es-ES_tradnl"/>
        </w:rPr>
        <w:t>ó</w:t>
      </w:r>
      <w:proofErr w:type="spellEnd"/>
      <w:r>
        <w:t>b wynikający z tych zleceń,</w:t>
      </w:r>
    </w:p>
    <w:p w14:paraId="50853C4A" w14:textId="77777777" w:rsidR="00E10F00" w:rsidRDefault="00A17843">
      <w:pPr>
        <w:numPr>
          <w:ilvl w:val="0"/>
          <w:numId w:val="66"/>
        </w:numPr>
      </w:pPr>
      <w:r>
        <w:t>jeżeli konieczność wprowadzenia zmian spowodowana jest zmianą powszechnie obowiązujących przepis</w:t>
      </w:r>
      <w:proofErr w:type="spellStart"/>
      <w:r>
        <w:rPr>
          <w:lang w:val="es-ES_tradnl"/>
        </w:rPr>
        <w:t>ó</w:t>
      </w:r>
      <w:proofErr w:type="spellEnd"/>
      <w:r>
        <w:t>w prawa, ze skutkiem z nich wynikającymi,</w:t>
      </w:r>
    </w:p>
    <w:p w14:paraId="2266CB1C" w14:textId="77777777" w:rsidR="00E10F00" w:rsidRDefault="00A17843">
      <w:pPr>
        <w:numPr>
          <w:ilvl w:val="0"/>
          <w:numId w:val="66"/>
        </w:numPr>
      </w:pPr>
      <w:r>
        <w:t xml:space="preserve">Zamawiający dopuszcza przedłużenie terminu wykonania przedmiotu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o czas opóźnienia, jeżeli takie opóźnienie ma lub będzie miało wpływ na wykonanie przedmiotu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w przypadku:</w:t>
      </w:r>
    </w:p>
    <w:p w14:paraId="5C8ABE0C" w14:textId="77777777" w:rsidR="00E10F00" w:rsidRDefault="00A17843">
      <w:pPr>
        <w:numPr>
          <w:ilvl w:val="0"/>
          <w:numId w:val="68"/>
        </w:numPr>
      </w:pPr>
      <w:r>
        <w:t>powstania konieczności wykonania rob</w:t>
      </w:r>
      <w:proofErr w:type="spellStart"/>
      <w:r>
        <w:rPr>
          <w:lang w:val="es-ES_tradnl"/>
        </w:rPr>
        <w:t>ó</w:t>
      </w:r>
      <w:proofErr w:type="spellEnd"/>
      <w:r>
        <w:t xml:space="preserve">t dodatkowych,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wykonanie jest niezbędne dla wykonania przedmiotu umowy,</w:t>
      </w:r>
    </w:p>
    <w:p w14:paraId="51A9BA22" w14:textId="77777777" w:rsidR="00E10F00" w:rsidRDefault="00A17843">
      <w:pPr>
        <w:numPr>
          <w:ilvl w:val="0"/>
          <w:numId w:val="68"/>
        </w:numPr>
      </w:pPr>
      <w:r>
        <w:t>zawieszenia rob</w:t>
      </w:r>
      <w:proofErr w:type="spellStart"/>
      <w:r>
        <w:rPr>
          <w:lang w:val="es-ES_tradnl"/>
        </w:rPr>
        <w:t>ó</w:t>
      </w:r>
      <w:proofErr w:type="spellEnd"/>
      <w:r>
        <w:t>t przez organy nadzoru budowlanego z przyczyn niezależnych od Wykonawcy,</w:t>
      </w:r>
    </w:p>
    <w:p w14:paraId="77569A24" w14:textId="77777777" w:rsidR="00E10F00" w:rsidRDefault="00A17843">
      <w:pPr>
        <w:numPr>
          <w:ilvl w:val="0"/>
          <w:numId w:val="68"/>
        </w:numPr>
      </w:pPr>
      <w:proofErr w:type="spellStart"/>
      <w:r>
        <w:t>szczeg</w:t>
      </w:r>
      <w:r>
        <w:rPr>
          <w:lang w:val="es-ES_tradnl"/>
        </w:rPr>
        <w:t>ó</w:t>
      </w:r>
      <w:proofErr w:type="spellEnd"/>
      <w:r>
        <w:t xml:space="preserve">lnie niesprzyjających </w:t>
      </w:r>
      <w:proofErr w:type="spellStart"/>
      <w:r>
        <w:t>warunk</w:t>
      </w:r>
      <w:r>
        <w:rPr>
          <w:lang w:val="es-ES_tradnl"/>
        </w:rPr>
        <w:t>ó</w:t>
      </w:r>
      <w:proofErr w:type="spellEnd"/>
      <w:r>
        <w:t>w atmosferycznych ( silne mrozy poniżej – 15 st. C, ulewne i długotrwałe deszcze - opad  min.100 mm / dobę przez 5 kolejnych dni, ponadnormowe  opady śniegu – pokrywa śnieżna o grubości 20 cm utrzymują</w:t>
      </w:r>
      <w:r>
        <w:rPr>
          <w:lang w:val="it-IT"/>
        </w:rPr>
        <w:t>ca si</w:t>
      </w:r>
      <w:r>
        <w:t>ę przez 5 kolejnych dni), uniemożliwiających prowadzenie rob</w:t>
      </w:r>
      <w:proofErr w:type="spellStart"/>
      <w:r>
        <w:rPr>
          <w:lang w:val="es-ES_tradnl"/>
        </w:rPr>
        <w:t>ó</w:t>
      </w:r>
      <w:proofErr w:type="spellEnd"/>
      <w:r>
        <w:t xml:space="preserve">t budowlanych  z zachowaniem wymaganej technologii,  przeprowadzenie </w:t>
      </w:r>
      <w:proofErr w:type="spellStart"/>
      <w:r>
        <w:t>pr</w:t>
      </w:r>
      <w:r>
        <w:rPr>
          <w:lang w:val="es-ES_tradnl"/>
        </w:rPr>
        <w:t>ó</w:t>
      </w:r>
      <w:proofErr w:type="spellEnd"/>
      <w:r>
        <w:t xml:space="preserve">b i sprawdzeń, dokonywanie </w:t>
      </w:r>
      <w:proofErr w:type="spellStart"/>
      <w:r>
        <w:t>odbior</w:t>
      </w:r>
      <w:r>
        <w:rPr>
          <w:lang w:val="es-ES_tradnl"/>
        </w:rPr>
        <w:t>ó</w:t>
      </w:r>
      <w:proofErr w:type="spellEnd"/>
      <w:r>
        <w:t>w, o ile nie dał</w:t>
      </w:r>
      <w:r>
        <w:rPr>
          <w:lang w:val="it-IT"/>
        </w:rPr>
        <w:t>o si</w:t>
      </w:r>
      <w:r>
        <w:t>ę  tego przewidzieć i/lub wykonać w innym terminie,</w:t>
      </w:r>
    </w:p>
    <w:p w14:paraId="50645794" w14:textId="77777777" w:rsidR="00E10F00" w:rsidRDefault="00A17843">
      <w:pPr>
        <w:numPr>
          <w:ilvl w:val="0"/>
          <w:numId w:val="68"/>
        </w:numPr>
        <w:jc w:val="left"/>
      </w:pPr>
      <w:r>
        <w:t>siły wyższej lub klęski żywiołowej,</w:t>
      </w:r>
    </w:p>
    <w:p w14:paraId="3480B663" w14:textId="77777777" w:rsidR="00E10F00" w:rsidRDefault="00A17843">
      <w:pPr>
        <w:numPr>
          <w:ilvl w:val="0"/>
          <w:numId w:val="68"/>
        </w:numPr>
      </w:pPr>
      <w:r>
        <w:lastRenderedPageBreak/>
        <w:t>gdy zaistnieje inna, niemożliwa do przewidzenia w momencie zawarcia umowy okoliczność prawna, ekonomiczna, finansowa lub techniczna, skutkująca brakiem możliwości należytego wykonania umowy.</w:t>
      </w:r>
    </w:p>
    <w:p w14:paraId="48E1C3D7" w14:textId="77777777" w:rsidR="00E10F00" w:rsidRDefault="00A17843">
      <w:pPr>
        <w:numPr>
          <w:ilvl w:val="0"/>
          <w:numId w:val="69"/>
        </w:numPr>
        <w:ind w:right="72"/>
      </w:pPr>
      <w:r>
        <w:t>wystąpienia zwiększeń lub zmniejszeń zakresu rob</w:t>
      </w:r>
      <w:proofErr w:type="spellStart"/>
      <w:r>
        <w:rPr>
          <w:lang w:val="es-ES_tradnl"/>
        </w:rPr>
        <w:t>ó</w:t>
      </w:r>
      <w:proofErr w:type="spellEnd"/>
      <w:r>
        <w:t xml:space="preserve">t, </w:t>
      </w:r>
    </w:p>
    <w:p w14:paraId="1822DAB6" w14:textId="77777777" w:rsidR="00E10F00" w:rsidRDefault="00A17843">
      <w:pPr>
        <w:numPr>
          <w:ilvl w:val="0"/>
          <w:numId w:val="64"/>
        </w:numPr>
        <w:ind w:right="72"/>
      </w:pPr>
      <w:r>
        <w:t xml:space="preserve">Okoliczności, o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mowa w ust. 5, muszą być udokumentowane pisemnie, stosownymi protokołami podpisanymi przez Zamawiającego i Wykonawcę .</w:t>
      </w:r>
    </w:p>
    <w:p w14:paraId="0C2D3629" w14:textId="77777777" w:rsidR="00E10F00" w:rsidRDefault="00A17843">
      <w:pPr>
        <w:numPr>
          <w:ilvl w:val="0"/>
          <w:numId w:val="64"/>
        </w:numPr>
        <w:ind w:right="72"/>
      </w:pPr>
      <w:r>
        <w:t>W przedstawionych w ust. 5 przypadkach wystąpienia opóźnień strony ustalają nowe terminy realizacji z tym, że maksymalny okres przesunięcia terminu zakończenia r</w:t>
      </w:r>
      <w:proofErr w:type="spellStart"/>
      <w:r>
        <w:rPr>
          <w:lang w:val="es-ES_tradnl"/>
        </w:rPr>
        <w:t>ó</w:t>
      </w:r>
      <w:r>
        <w:t>wny</w:t>
      </w:r>
      <w:proofErr w:type="spellEnd"/>
      <w:r>
        <w:t xml:space="preserve"> będzie okresowi przerw/postoju.</w:t>
      </w:r>
    </w:p>
    <w:p w14:paraId="3D8385A8" w14:textId="77777777" w:rsidR="00E10F00" w:rsidRDefault="00E10F00">
      <w:pPr>
        <w:rPr>
          <w:b/>
          <w:bCs/>
          <w:color w:val="FF0000"/>
          <w:u w:color="FF0000"/>
        </w:rPr>
      </w:pPr>
    </w:p>
    <w:p w14:paraId="79AB51CC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 17</w:t>
      </w:r>
    </w:p>
    <w:p w14:paraId="3C6E0229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Podwykonawcy</w:t>
      </w:r>
    </w:p>
    <w:p w14:paraId="6355ACE5" w14:textId="77777777" w:rsidR="00E10F00" w:rsidRDefault="00A17843">
      <w:pPr>
        <w:numPr>
          <w:ilvl w:val="0"/>
          <w:numId w:val="71"/>
        </w:numPr>
        <w:rPr>
          <w:b/>
          <w:bCs/>
        </w:rPr>
      </w:pPr>
      <w:r>
        <w:t xml:space="preserve">Wykonawca oświadcza, że  powierzy/  nie powierzy podwykonawcy* część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>.</w:t>
      </w:r>
    </w:p>
    <w:p w14:paraId="68D6AA66" w14:textId="77777777" w:rsidR="00E10F00" w:rsidRDefault="00A17843">
      <w:pPr>
        <w:numPr>
          <w:ilvl w:val="0"/>
          <w:numId w:val="71"/>
        </w:numPr>
        <w:rPr>
          <w:b/>
          <w:bCs/>
        </w:rPr>
      </w:pPr>
      <w:r>
        <w:t xml:space="preserve">W przypadku powierzenia wykonania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przy udziale podwykonawcy zastosowanie ma § 18 niniejszej umowy.</w:t>
      </w:r>
    </w:p>
    <w:p w14:paraId="0E5409C3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 18</w:t>
      </w:r>
    </w:p>
    <w:p w14:paraId="4907373C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Umowy o podwykonawstwo</w:t>
      </w:r>
    </w:p>
    <w:p w14:paraId="34DED7E2" w14:textId="77777777" w:rsidR="00E10F00" w:rsidRDefault="00A17843">
      <w:pPr>
        <w:numPr>
          <w:ilvl w:val="0"/>
          <w:numId w:val="73"/>
        </w:numPr>
      </w:pPr>
      <w:r>
        <w:t xml:space="preserve">Wykonawca może zrealizować roboty budowlane wskazane w ofercie korzystając z pomocy podwykonawcy tj. ……………………………………………. </w:t>
      </w:r>
      <w:proofErr w:type="spellStart"/>
      <w:r>
        <w:t>kt</w:t>
      </w:r>
      <w:r>
        <w:rPr>
          <w:lang w:val="es-ES_tradnl"/>
        </w:rPr>
        <w:t>ó</w:t>
      </w:r>
      <w:proofErr w:type="spellEnd"/>
      <w:r>
        <w:t xml:space="preserve">re wykona roboty ……………………………………….. </w:t>
      </w:r>
      <w:r>
        <w:rPr>
          <w:i/>
          <w:iCs/>
        </w:rPr>
        <w:t>.</w:t>
      </w:r>
      <w:r>
        <w:br/>
      </w:r>
    </w:p>
    <w:p w14:paraId="58283A33" w14:textId="77777777" w:rsidR="00E10F00" w:rsidRDefault="00A17843">
      <w:pPr>
        <w:numPr>
          <w:ilvl w:val="0"/>
          <w:numId w:val="73"/>
        </w:numPr>
      </w:pPr>
      <w:r>
        <w:t xml:space="preserve">Zgłoszenie </w:t>
      </w:r>
      <w:proofErr w:type="spellStart"/>
      <w:r>
        <w:t>powykonawcy</w:t>
      </w:r>
      <w:proofErr w:type="spellEnd"/>
      <w:r>
        <w:t xml:space="preserve"> wymaga zgody Zamawiającego. Wykonawca przedstawia projekt umowy z podwykonawca, który musi zawierać wszelkie ograniczenia i zastrzeżenia wynikające z umowy głównej, a wynagrodzenie podwykonawcy nie może być wyższe niż wynagrodzenie Wykonawcy za tożsamy zakres umowy.</w:t>
      </w:r>
      <w:r>
        <w:br/>
      </w:r>
    </w:p>
    <w:p w14:paraId="1A4D9EFB" w14:textId="77777777" w:rsidR="00E10F00" w:rsidRDefault="00A17843">
      <w:pPr>
        <w:numPr>
          <w:ilvl w:val="0"/>
          <w:numId w:val="73"/>
        </w:numPr>
      </w:pPr>
      <w:r>
        <w:t>Wykonawca ponosi wobec Zamawiającego pełną odpowiedzialność za roboty powierzone Podwykonawcom oraz dalszym Podwykonawcom.</w:t>
      </w:r>
    </w:p>
    <w:p w14:paraId="2ED8BE9A" w14:textId="77777777" w:rsidR="00E10F00" w:rsidRDefault="00A17843">
      <w:pPr>
        <w:numPr>
          <w:ilvl w:val="0"/>
          <w:numId w:val="73"/>
        </w:numPr>
      </w:pPr>
      <w:r>
        <w:t xml:space="preserve">Zamawiający dopuszcza realizację zadania przez </w:t>
      </w:r>
      <w:proofErr w:type="spellStart"/>
      <w:r>
        <w:t>podwykonawc</w:t>
      </w:r>
      <w:r>
        <w:rPr>
          <w:lang w:val="es-ES_tradnl"/>
        </w:rPr>
        <w:t>ó</w:t>
      </w:r>
      <w:proofErr w:type="spellEnd"/>
      <w:r>
        <w:t>w na zasadach określonych w art. 647</w:t>
      </w:r>
      <w:r>
        <w:rPr>
          <w:vertAlign w:val="superscript"/>
        </w:rPr>
        <w:t>1</w:t>
      </w:r>
      <w:r>
        <w:t xml:space="preserve"> Kodeksu cywilnego.</w:t>
      </w:r>
    </w:p>
    <w:p w14:paraId="4C14F55B" w14:textId="77777777" w:rsidR="00E10F00" w:rsidRDefault="00A17843">
      <w:pPr>
        <w:numPr>
          <w:ilvl w:val="0"/>
          <w:numId w:val="74"/>
        </w:numPr>
      </w:pPr>
      <w:r>
        <w:t xml:space="preserve">W przypadku, gdy Wykonawca zatrudni podwykonawcę, zobowiązany jest dołączyć do wystawionej faktury </w:t>
      </w:r>
      <w:proofErr w:type="spellStart"/>
      <w:r>
        <w:t>dow</w:t>
      </w:r>
      <w:r>
        <w:rPr>
          <w:lang w:val="es-ES_tradnl"/>
        </w:rPr>
        <w:t>ó</w:t>
      </w:r>
      <w:proofErr w:type="spellEnd"/>
      <w:r>
        <w:t xml:space="preserve">d potwierdzający dokonanie zapłaty wymagalnego wynagrodzenia przysługującego podwykonawcy za zrealizowaną przez niego część przedmiotu umowy wraz ze wskazaniem kwoty tego wynagrodzenia oraz zakresu, za jaki się ono należy. W przypadku braku przedstawienia przez Wykonawcę dowodu zapłaty, Zamawiający wstrzyma wypłatę </w:t>
      </w:r>
      <w:r>
        <w:rPr>
          <w:lang w:val="it-IT"/>
        </w:rPr>
        <w:t>nale</w:t>
      </w:r>
      <w:proofErr w:type="spellStart"/>
      <w:r>
        <w:t>żnego</w:t>
      </w:r>
      <w:proofErr w:type="spellEnd"/>
      <w:r>
        <w:t xml:space="preserve"> wynagrodzenia Wykonawcy do czasu dostarczenia przez Wykonawcę wymaganego dokumentu. </w:t>
      </w:r>
    </w:p>
    <w:p w14:paraId="5B1594F9" w14:textId="77777777" w:rsidR="00E10F00" w:rsidRDefault="00A17843">
      <w:pPr>
        <w:numPr>
          <w:ilvl w:val="0"/>
          <w:numId w:val="74"/>
        </w:numPr>
      </w:pPr>
      <w:r>
        <w:t>Zamawiający będzie miał prawo wglądu w każdym momencie do dokumentacji finansowej Wykonawcy, dotyczącej rozliczeń z podwykonawcami, poprzez otrzymanie potwierdzonych dokument</w:t>
      </w:r>
      <w:proofErr w:type="spellStart"/>
      <w:r>
        <w:rPr>
          <w:lang w:val="es-ES_tradnl"/>
        </w:rPr>
        <w:t>ó</w:t>
      </w:r>
      <w:proofErr w:type="spellEnd"/>
      <w:r>
        <w:t xml:space="preserve">w o dokonanych płatnościach, tj.; potwierdzenie przelewu, kwitariusz przyjęcia </w:t>
      </w:r>
      <w:proofErr w:type="spellStart"/>
      <w:r>
        <w:t>got</w:t>
      </w:r>
      <w:r>
        <w:rPr>
          <w:lang w:val="es-ES_tradnl"/>
        </w:rPr>
        <w:t>ó</w:t>
      </w:r>
      <w:r>
        <w:t>wki</w:t>
      </w:r>
      <w:proofErr w:type="spellEnd"/>
      <w:r>
        <w:t>.</w:t>
      </w:r>
    </w:p>
    <w:p w14:paraId="66010A64" w14:textId="77777777" w:rsidR="00E10F00" w:rsidRDefault="00E10F00">
      <w:pPr>
        <w:jc w:val="center"/>
        <w:rPr>
          <w:b/>
          <w:bCs/>
          <w:color w:val="FF0000"/>
          <w:u w:color="FF0000"/>
        </w:rPr>
      </w:pPr>
    </w:p>
    <w:p w14:paraId="50F89AC9" w14:textId="77777777" w:rsidR="00E10F00" w:rsidRDefault="00E10F00">
      <w:pPr>
        <w:jc w:val="center"/>
        <w:rPr>
          <w:b/>
          <w:bCs/>
          <w:color w:val="FF0000"/>
          <w:u w:color="FF0000"/>
        </w:rPr>
      </w:pPr>
    </w:p>
    <w:p w14:paraId="6C56DF8B" w14:textId="77777777" w:rsidR="00E10F00" w:rsidRDefault="00A17843">
      <w:pPr>
        <w:jc w:val="center"/>
        <w:rPr>
          <w:b/>
          <w:bCs/>
        </w:rPr>
      </w:pPr>
      <w:r>
        <w:rPr>
          <w:b/>
          <w:bCs/>
        </w:rPr>
        <w:t>§ 19</w:t>
      </w:r>
    </w:p>
    <w:p w14:paraId="5BCABF1F" w14:textId="77777777" w:rsidR="00E10F00" w:rsidRDefault="00A17843">
      <w:pPr>
        <w:jc w:val="center"/>
      </w:pPr>
      <w:r>
        <w:rPr>
          <w:b/>
          <w:bCs/>
        </w:rPr>
        <w:t>Postanowienia końcowe</w:t>
      </w:r>
    </w:p>
    <w:p w14:paraId="0C12EA32" w14:textId="77777777" w:rsidR="00E10F00" w:rsidRDefault="00A17843">
      <w:pPr>
        <w:numPr>
          <w:ilvl w:val="0"/>
          <w:numId w:val="76"/>
        </w:numPr>
        <w:rPr>
          <w:b/>
          <w:bCs/>
        </w:rPr>
      </w:pPr>
      <w:r>
        <w:t>Roszczenia zgłaszane przez Wykonawcę do Zamawiającego, związane  z realizacją niniejszej  umowy muszą być dokonane pod rygorem nieważności w formie pisemnej.</w:t>
      </w:r>
    </w:p>
    <w:p w14:paraId="4CAF4326" w14:textId="77777777" w:rsidR="00E10F00" w:rsidRDefault="00A17843">
      <w:pPr>
        <w:numPr>
          <w:ilvl w:val="0"/>
          <w:numId w:val="76"/>
        </w:numPr>
        <w:rPr>
          <w:b/>
          <w:bCs/>
        </w:rPr>
      </w:pPr>
      <w:r>
        <w:t>Zamawiający zobowiązany jest do pisemnego ustosunkowania się do  prawidłowo zgłaszanych przez Wykonawcę roszczeń i zastrzeżeń w terminie 21 dni od dnia otrzymania zgłoszenia.</w:t>
      </w:r>
    </w:p>
    <w:p w14:paraId="7AAFF17A" w14:textId="77777777" w:rsidR="00E10F00" w:rsidRDefault="00A17843">
      <w:pPr>
        <w:numPr>
          <w:ilvl w:val="0"/>
          <w:numId w:val="76"/>
        </w:numPr>
        <w:ind w:right="72"/>
      </w:pPr>
      <w:r>
        <w:t>Wszelkie zawiadomienia i korespondencja związana z niniejszą umową powinna być kierowana na następujące adresy:</w:t>
      </w:r>
    </w:p>
    <w:p w14:paraId="4ACFCC02" w14:textId="77777777" w:rsidR="00E10F00" w:rsidRDefault="00A17843">
      <w:pPr>
        <w:numPr>
          <w:ilvl w:val="0"/>
          <w:numId w:val="78"/>
        </w:numPr>
        <w:ind w:right="72"/>
      </w:pPr>
      <w:r>
        <w:t>Zamawiającego:</w:t>
      </w:r>
      <w:r>
        <w:rPr>
          <w:rFonts w:ascii="Calibri" w:hAnsi="Calibri"/>
        </w:rPr>
        <w:t xml:space="preserve"> </w:t>
      </w:r>
      <w:r>
        <w:t>…………………………………………………………………..</w:t>
      </w:r>
    </w:p>
    <w:p w14:paraId="20D237C7" w14:textId="77777777" w:rsidR="00E10F00" w:rsidRDefault="00A17843">
      <w:pPr>
        <w:numPr>
          <w:ilvl w:val="0"/>
          <w:numId w:val="78"/>
        </w:numPr>
        <w:ind w:right="72"/>
      </w:pPr>
      <w:r>
        <w:t>Wykonawcy:……………………………………………………………………………..</w:t>
      </w:r>
    </w:p>
    <w:p w14:paraId="3BB298F9" w14:textId="77777777" w:rsidR="00E10F00" w:rsidRDefault="00A17843">
      <w:pPr>
        <w:numPr>
          <w:ilvl w:val="0"/>
          <w:numId w:val="79"/>
        </w:numPr>
        <w:ind w:right="72"/>
      </w:pPr>
      <w:r>
        <w:t xml:space="preserve">Wszelkie spory wynikłe w toku realizacji umowy strony będą </w:t>
      </w:r>
      <w:r>
        <w:rPr>
          <w:lang w:val="pt-PT"/>
        </w:rPr>
        <w:t>stara</w:t>
      </w:r>
      <w:proofErr w:type="spellStart"/>
      <w:r>
        <w:t>ły</w:t>
      </w:r>
      <w:proofErr w:type="spellEnd"/>
      <w:r>
        <w:t xml:space="preserve"> się rozstrzygnąć polubownie.</w:t>
      </w:r>
    </w:p>
    <w:p w14:paraId="4DA34D77" w14:textId="77777777" w:rsidR="00E10F00" w:rsidRDefault="00A17843">
      <w:pPr>
        <w:numPr>
          <w:ilvl w:val="0"/>
          <w:numId w:val="76"/>
        </w:numPr>
        <w:ind w:right="72"/>
      </w:pPr>
      <w:r>
        <w:lastRenderedPageBreak/>
        <w:t>Umowa podlega prawu polskiemu. Wszelkie roszczenia, w tym z tytułu bezpodstawnego wzbogacenia, będą rozstrzygane w oparciu o obowiązujące w Polsce przepisy.</w:t>
      </w:r>
    </w:p>
    <w:p w14:paraId="0CDFB33D" w14:textId="77777777" w:rsidR="00E10F00" w:rsidRDefault="00A17843">
      <w:pPr>
        <w:numPr>
          <w:ilvl w:val="0"/>
          <w:numId w:val="76"/>
        </w:numPr>
        <w:ind w:right="72"/>
      </w:pPr>
      <w:r>
        <w:t>Sądem właściwym do rozstrzygania spor</w:t>
      </w:r>
      <w:proofErr w:type="spellStart"/>
      <w:r>
        <w:rPr>
          <w:lang w:val="es-ES_tradnl"/>
        </w:rPr>
        <w:t>ó</w:t>
      </w:r>
      <w:proofErr w:type="spellEnd"/>
      <w:r>
        <w:t xml:space="preserve">w na tle realizacji niniejszej umowy będzie Sąd </w:t>
      </w:r>
    </w:p>
    <w:p w14:paraId="7CEBD8F0" w14:textId="77777777" w:rsidR="00E10F00" w:rsidRDefault="00A17843">
      <w:pPr>
        <w:ind w:right="72"/>
      </w:pPr>
      <w:r>
        <w:t xml:space="preserve">    powszechny miejscowo właściwy dla siedziby Zamawiającego.</w:t>
      </w:r>
    </w:p>
    <w:p w14:paraId="7EEE6EB6" w14:textId="77777777" w:rsidR="00E10F00" w:rsidRDefault="00A17843">
      <w:pPr>
        <w:numPr>
          <w:ilvl w:val="0"/>
          <w:numId w:val="76"/>
        </w:numPr>
        <w:ind w:right="72"/>
      </w:pPr>
      <w:r>
        <w:t xml:space="preserve">W sprawach nieuregulowanych niniejszą umową mają zastosowanie w </w:t>
      </w:r>
      <w:proofErr w:type="spellStart"/>
      <w:r>
        <w:t>szczeg</w:t>
      </w:r>
      <w:r>
        <w:rPr>
          <w:lang w:val="es-ES_tradnl"/>
        </w:rPr>
        <w:t>ó</w:t>
      </w:r>
      <w:r>
        <w:t>lnoś</w:t>
      </w:r>
      <w:proofErr w:type="spellEnd"/>
      <w:r>
        <w:rPr>
          <w:lang w:val="it-IT"/>
        </w:rPr>
        <w:t>ci:</w:t>
      </w:r>
    </w:p>
    <w:p w14:paraId="1C1A4251" w14:textId="77777777" w:rsidR="00E10F00" w:rsidRDefault="00A17843">
      <w:pPr>
        <w:numPr>
          <w:ilvl w:val="0"/>
          <w:numId w:val="81"/>
        </w:numPr>
      </w:pPr>
      <w:r>
        <w:t>ustawa z dnia 23 kwietnia 1964 r. Kodeks cywilny (tekst jednolity Dz. U. z 2020 r. poz. 1740),</w:t>
      </w:r>
    </w:p>
    <w:p w14:paraId="366EDD31" w14:textId="77777777" w:rsidR="00E10F00" w:rsidRDefault="00A17843">
      <w:pPr>
        <w:numPr>
          <w:ilvl w:val="0"/>
          <w:numId w:val="81"/>
        </w:numPr>
      </w:pPr>
      <w:r>
        <w:t>ustawa z dnia 7 lipca 1994 r. – Prawo  budowlane (tekst jednolity Dz. U. z  2020 r. poz. 1333),</w:t>
      </w:r>
    </w:p>
    <w:p w14:paraId="56286A61" w14:textId="77777777" w:rsidR="00E10F00" w:rsidRDefault="00A17843">
      <w:pPr>
        <w:numPr>
          <w:ilvl w:val="0"/>
          <w:numId w:val="81"/>
        </w:numPr>
      </w:pPr>
      <w:r>
        <w:t>ustawa z dnia 14 grudnia 2012 r. o odpadach (tekst jednolity Dz. U. z 2020 r. poz.797 ze zm.),</w:t>
      </w:r>
    </w:p>
    <w:p w14:paraId="6785F350" w14:textId="77777777" w:rsidR="00E10F00" w:rsidRDefault="00A17843">
      <w:pPr>
        <w:numPr>
          <w:ilvl w:val="0"/>
          <w:numId w:val="81"/>
        </w:numPr>
      </w:pPr>
      <w:r>
        <w:t xml:space="preserve">ustawa z dnia 27 kwietnia 2001 r. Prawo ochrony środowiska (tekst jednolity Dz. U. </w:t>
      </w:r>
      <w:r>
        <w:br/>
        <w:t xml:space="preserve">z 2020 r. poz. 1219 ze </w:t>
      </w:r>
      <w:proofErr w:type="spellStart"/>
      <w:r>
        <w:t>zm</w:t>
      </w:r>
      <w:proofErr w:type="spellEnd"/>
      <w:r>
        <w:t xml:space="preserve"> ).</w:t>
      </w:r>
    </w:p>
    <w:p w14:paraId="18D4295E" w14:textId="77777777" w:rsidR="00E10F00" w:rsidRDefault="00A17843">
      <w:pPr>
        <w:numPr>
          <w:ilvl w:val="0"/>
          <w:numId w:val="82"/>
        </w:numPr>
      </w:pPr>
      <w:r>
        <w:t xml:space="preserve">   Wykonawca oświadcza, że wypełnił obowiązki informacyjne przewidziane w art. 13 </w:t>
      </w:r>
      <w:r>
        <w:br/>
        <w:t>lub art. 14 RODO wobec os</w:t>
      </w:r>
      <w:proofErr w:type="spellStart"/>
      <w:r>
        <w:rPr>
          <w:lang w:val="es-ES_tradnl"/>
        </w:rPr>
        <w:t>ó</w:t>
      </w:r>
      <w:proofErr w:type="spellEnd"/>
      <w:r>
        <w:t xml:space="preserve">b fizycznych, od </w:t>
      </w:r>
      <w:proofErr w:type="spellStart"/>
      <w:r>
        <w:t>kt</w:t>
      </w:r>
      <w:r>
        <w:rPr>
          <w:lang w:val="es-ES_tradnl"/>
        </w:rPr>
        <w:t>ó</w:t>
      </w:r>
      <w:r>
        <w:t>rych</w:t>
      </w:r>
      <w:proofErr w:type="spellEnd"/>
      <w:r>
        <w:t xml:space="preserve"> dane osobowe bezpośrednio lub pośrednio pozyskał w celu realizacji </w:t>
      </w:r>
      <w:proofErr w:type="spellStart"/>
      <w:r>
        <w:t>zam</w:t>
      </w:r>
      <w:r>
        <w:rPr>
          <w:lang w:val="es-ES_tradnl"/>
        </w:rPr>
        <w:t>ó</w:t>
      </w:r>
      <w:r>
        <w:t>wienia</w:t>
      </w:r>
      <w:proofErr w:type="spellEnd"/>
      <w:r>
        <w:t xml:space="preserve"> publicznego w zakresie objętym niniejszą umową.</w:t>
      </w:r>
    </w:p>
    <w:p w14:paraId="1E43C4CE" w14:textId="77777777" w:rsidR="00E10F00" w:rsidRDefault="00E10F00">
      <w:pPr>
        <w:spacing w:after="160" w:line="256" w:lineRule="auto"/>
        <w:jc w:val="center"/>
        <w:rPr>
          <w:b/>
          <w:bCs/>
        </w:rPr>
      </w:pPr>
    </w:p>
    <w:p w14:paraId="28E1DB85" w14:textId="77777777" w:rsidR="00E10F00" w:rsidRDefault="00A17843">
      <w:pPr>
        <w:spacing w:after="160" w:line="256" w:lineRule="auto"/>
        <w:jc w:val="center"/>
        <w:rPr>
          <w:b/>
          <w:bCs/>
        </w:rPr>
      </w:pPr>
      <w:r>
        <w:rPr>
          <w:b/>
          <w:bCs/>
        </w:rPr>
        <w:t>§ 21</w:t>
      </w:r>
    </w:p>
    <w:p w14:paraId="7BAF3822" w14:textId="77777777" w:rsidR="00E10F00" w:rsidRDefault="00A17843">
      <w:pPr>
        <w:spacing w:after="160" w:line="256" w:lineRule="auto"/>
        <w:jc w:val="center"/>
        <w:rPr>
          <w:b/>
          <w:bCs/>
        </w:rPr>
      </w:pPr>
      <w:r>
        <w:rPr>
          <w:b/>
          <w:bCs/>
        </w:rPr>
        <w:t xml:space="preserve">Klauzula informacyjna w zakresie art. 13 </w:t>
      </w:r>
      <w:r>
        <w:rPr>
          <w:b/>
          <w:bCs/>
          <w:lang w:val="es-ES_tradnl"/>
        </w:rPr>
        <w:t>RODO</w:t>
      </w:r>
    </w:p>
    <w:p w14:paraId="7F08B62C" w14:textId="77777777" w:rsidR="00CD16A8" w:rsidRDefault="00CD16A8"/>
    <w:p w14:paraId="64C52056" w14:textId="6CB928BE" w:rsidR="00B83CE3" w:rsidRDefault="00B83CE3" w:rsidP="00B83CE3">
      <w:r>
        <w:t>1) Administratorem danych osobowych Wykonawcy jest Wójt Gminy Radowo Małe.</w:t>
      </w:r>
    </w:p>
    <w:p w14:paraId="7976622C" w14:textId="10171417" w:rsidR="00B83CE3" w:rsidRDefault="00B83CE3" w:rsidP="00B83CE3">
      <w:r>
        <w:t xml:space="preserve">2) Kontakt z Inspektorem Ochrony Danych w Urzędzie Gminy możliwy jest pod numerem </w:t>
      </w:r>
      <w:proofErr w:type="spellStart"/>
      <w:r>
        <w:t>tel</w:t>
      </w:r>
      <w:proofErr w:type="spellEnd"/>
      <w:r w:rsidR="0024115C">
        <w:t xml:space="preserve"> </w:t>
      </w:r>
      <w:r w:rsidR="00444DF6" w:rsidRPr="00444DF6">
        <w:t>91 397 22 22</w:t>
      </w:r>
      <w:r w:rsidR="00444DF6">
        <w:t xml:space="preserve"> </w:t>
      </w:r>
      <w:r>
        <w:t xml:space="preserve"> lub adresem email: </w:t>
      </w:r>
      <w:r w:rsidR="0024115C" w:rsidRPr="0024115C">
        <w:t>iod@radowomale.pl</w:t>
      </w:r>
    </w:p>
    <w:p w14:paraId="4DA13782" w14:textId="0BE70EF9" w:rsidR="00B83CE3" w:rsidRDefault="00B83CE3" w:rsidP="00B83CE3">
      <w:r>
        <w:t>3) Dane osobowe Wykonawcy przetwarzane będą w celu realizacji umowy - na podstawie art. 6 ust. 1 lit. b ogólnego rozporządzenia o ochronie danych osobowych z dnia 27 kwietnia 2016 r.</w:t>
      </w:r>
    </w:p>
    <w:p w14:paraId="3CDB4414" w14:textId="7920C5A3" w:rsidR="00B83CE3" w:rsidRDefault="00B83CE3" w:rsidP="00B83CE3">
      <w:r>
        <w:t>4) Odbiorcami danych osobowych</w:t>
      </w:r>
      <w:r w:rsidRPr="00B83CE3">
        <w:t xml:space="preserve"> </w:t>
      </w:r>
      <w:r>
        <w:t>Wykonawcy będą wyłącznie podmioty uprawnione do uzyskania danych osobowych na podstawie przepisów prawa.</w:t>
      </w:r>
    </w:p>
    <w:p w14:paraId="42CF828A" w14:textId="64B6AB9E" w:rsidR="00B83CE3" w:rsidRDefault="00B83CE3" w:rsidP="00B83CE3">
      <w:r>
        <w:t xml:space="preserve">5) Dane osobowe Wykonawcy przechowywane będą zgodnie z Rozporządzeniem Prezesa Rady Ministrów z dnia 18 stycznia 2011 r. w sprawie instrukcji kancelaryjnej, jednolitych rzeczowych wykazów akt oraz instrukcji w sprawie organizacji i zakresu działania archiwów zakładowych. </w:t>
      </w:r>
    </w:p>
    <w:p w14:paraId="1753F37E" w14:textId="77A8837D" w:rsidR="00B83CE3" w:rsidRDefault="00B83CE3" w:rsidP="00B83CE3">
      <w:r>
        <w:t xml:space="preserve">6) Wykonawca posiada prawo do żądania od administratora dostępu do danych osobowych, ich sprostowania, usunięcia lub ograniczenia przetwarzania, prawo wniesienia skargi do organu nadzorczego. </w:t>
      </w:r>
    </w:p>
    <w:p w14:paraId="75688C61" w14:textId="273B87E0" w:rsidR="00CD16A8" w:rsidRDefault="00B83CE3" w:rsidP="00B83CE3">
      <w:r>
        <w:t>8) Podanie danych osobowych jest dobrowolne, jednakże odmowa podania danych może skutkować odmową zawarcia umowy.</w:t>
      </w:r>
    </w:p>
    <w:p w14:paraId="0E597DCC" w14:textId="77777777" w:rsidR="00CD16A8" w:rsidRDefault="00CD16A8"/>
    <w:p w14:paraId="0C0960BF" w14:textId="05CC6C0A" w:rsidR="00E10F00" w:rsidRDefault="00A17843">
      <w:r>
        <w:t>Załączniki:</w:t>
      </w:r>
    </w:p>
    <w:p w14:paraId="5ED1448B" w14:textId="77777777" w:rsidR="00E10F00" w:rsidRDefault="00A17843">
      <w:pPr>
        <w:numPr>
          <w:ilvl w:val="0"/>
          <w:numId w:val="84"/>
        </w:numPr>
      </w:pPr>
      <w:r>
        <w:t>Oferta Wykonawcy wraz z kosztorysem ofertowym,</w:t>
      </w:r>
    </w:p>
    <w:p w14:paraId="1D3F7B70" w14:textId="77777777" w:rsidR="00E10F00" w:rsidRDefault="00A17843">
      <w:pPr>
        <w:numPr>
          <w:ilvl w:val="0"/>
          <w:numId w:val="84"/>
        </w:numPr>
      </w:pPr>
      <w:r>
        <w:t>Rozeznanie rynku.</w:t>
      </w:r>
    </w:p>
    <w:p w14:paraId="276F4397" w14:textId="77777777" w:rsidR="00E10F00" w:rsidRDefault="00E10F00">
      <w:pPr>
        <w:ind w:left="502"/>
        <w:jc w:val="center"/>
      </w:pPr>
    </w:p>
    <w:p w14:paraId="7280D1C4" w14:textId="77777777" w:rsidR="00E10F00" w:rsidRDefault="00A17843">
      <w:pPr>
        <w:rPr>
          <w:b/>
          <w:bCs/>
        </w:rPr>
      </w:pPr>
      <w:r>
        <w:t xml:space="preserve">                    </w:t>
      </w:r>
      <w:r>
        <w:rPr>
          <w:b/>
          <w:bCs/>
          <w:lang w:val="de-DE"/>
        </w:rPr>
        <w:t>ZAMAWIAJ</w:t>
      </w:r>
      <w:r>
        <w:rPr>
          <w:b/>
          <w:bCs/>
        </w:rPr>
        <w:t>Ą</w:t>
      </w:r>
      <w:r>
        <w:rPr>
          <w:b/>
          <w:bCs/>
          <w:lang w:val="en-US"/>
        </w:rPr>
        <w:t>CY:</w:t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  <w:t>WYKONAWCA:</w:t>
      </w:r>
    </w:p>
    <w:p w14:paraId="52FC4B35" w14:textId="77777777" w:rsidR="00E10F00" w:rsidRDefault="00E10F00">
      <w:pPr>
        <w:rPr>
          <w:sz w:val="16"/>
          <w:szCs w:val="16"/>
        </w:rPr>
      </w:pPr>
    </w:p>
    <w:p w14:paraId="33DE0599" w14:textId="77777777" w:rsidR="00E10F00" w:rsidRDefault="00E10F00">
      <w:pPr>
        <w:rPr>
          <w:sz w:val="16"/>
          <w:szCs w:val="16"/>
        </w:rPr>
      </w:pPr>
    </w:p>
    <w:p w14:paraId="67899426" w14:textId="77777777" w:rsidR="00E10F00" w:rsidRDefault="00E10F00">
      <w:pPr>
        <w:rPr>
          <w:sz w:val="16"/>
          <w:szCs w:val="16"/>
        </w:rPr>
      </w:pPr>
    </w:p>
    <w:p w14:paraId="24056048" w14:textId="77777777" w:rsidR="00E10F00" w:rsidRDefault="00E10F00">
      <w:pPr>
        <w:rPr>
          <w:sz w:val="16"/>
          <w:szCs w:val="16"/>
        </w:rPr>
      </w:pPr>
    </w:p>
    <w:p w14:paraId="7D4B61E6" w14:textId="77777777" w:rsidR="00E10F00" w:rsidRDefault="00E10F00">
      <w:pPr>
        <w:rPr>
          <w:sz w:val="16"/>
          <w:szCs w:val="16"/>
        </w:rPr>
      </w:pPr>
    </w:p>
    <w:p w14:paraId="4FF7BA27" w14:textId="77777777" w:rsidR="00E10F00" w:rsidRDefault="00E10F00">
      <w:pPr>
        <w:rPr>
          <w:sz w:val="16"/>
          <w:szCs w:val="16"/>
        </w:rPr>
      </w:pPr>
    </w:p>
    <w:p w14:paraId="6DAD3EE9" w14:textId="77777777" w:rsidR="00E10F00" w:rsidRDefault="00E10F00">
      <w:pPr>
        <w:rPr>
          <w:sz w:val="16"/>
          <w:szCs w:val="16"/>
        </w:rPr>
      </w:pPr>
    </w:p>
    <w:p w14:paraId="2A535B32" w14:textId="77777777" w:rsidR="00E10F00" w:rsidRDefault="00E10F00">
      <w:pPr>
        <w:rPr>
          <w:sz w:val="16"/>
          <w:szCs w:val="16"/>
        </w:rPr>
      </w:pPr>
    </w:p>
    <w:p w14:paraId="5ADE4C07" w14:textId="77777777" w:rsidR="00E10F00" w:rsidRDefault="00E10F00">
      <w:pPr>
        <w:rPr>
          <w:sz w:val="16"/>
          <w:szCs w:val="16"/>
        </w:rPr>
      </w:pPr>
    </w:p>
    <w:p w14:paraId="1D179198" w14:textId="77777777" w:rsidR="00E10F00" w:rsidRDefault="00E10F00">
      <w:pPr>
        <w:rPr>
          <w:sz w:val="16"/>
          <w:szCs w:val="16"/>
        </w:rPr>
      </w:pPr>
    </w:p>
    <w:p w14:paraId="2C394106" w14:textId="77777777" w:rsidR="00E10F00" w:rsidRDefault="00E10F00">
      <w:pPr>
        <w:rPr>
          <w:sz w:val="16"/>
          <w:szCs w:val="16"/>
        </w:rPr>
      </w:pPr>
    </w:p>
    <w:p w14:paraId="2B803DA0" w14:textId="77777777" w:rsidR="00E10F00" w:rsidRDefault="00E10F00">
      <w:pPr>
        <w:rPr>
          <w:sz w:val="16"/>
          <w:szCs w:val="16"/>
        </w:rPr>
      </w:pPr>
    </w:p>
    <w:p w14:paraId="71C8F0AC" w14:textId="77777777" w:rsidR="00E10F00" w:rsidRDefault="00E10F00">
      <w:pPr>
        <w:rPr>
          <w:sz w:val="16"/>
          <w:szCs w:val="16"/>
        </w:rPr>
      </w:pPr>
    </w:p>
    <w:p w14:paraId="44C5F69D" w14:textId="77777777" w:rsidR="00E10F00" w:rsidRDefault="00E10F00">
      <w:pPr>
        <w:rPr>
          <w:sz w:val="16"/>
          <w:szCs w:val="16"/>
        </w:rPr>
      </w:pPr>
    </w:p>
    <w:p w14:paraId="7992AFE3" w14:textId="77777777" w:rsidR="00E10F00" w:rsidRDefault="00E10F00">
      <w:pPr>
        <w:rPr>
          <w:sz w:val="16"/>
          <w:szCs w:val="16"/>
        </w:rPr>
      </w:pPr>
    </w:p>
    <w:p w14:paraId="0B7282EA" w14:textId="77777777" w:rsidR="00E10F00" w:rsidRDefault="00E10F00">
      <w:pPr>
        <w:rPr>
          <w:sz w:val="16"/>
          <w:szCs w:val="16"/>
        </w:rPr>
      </w:pPr>
    </w:p>
    <w:p w14:paraId="431510C4" w14:textId="77777777" w:rsidR="00E10F00" w:rsidRDefault="00E10F00">
      <w:pPr>
        <w:rPr>
          <w:sz w:val="16"/>
          <w:szCs w:val="16"/>
        </w:rPr>
      </w:pPr>
    </w:p>
    <w:p w14:paraId="1A310D2A" w14:textId="77777777" w:rsidR="00E10F00" w:rsidRDefault="00E10F00">
      <w:pPr>
        <w:rPr>
          <w:sz w:val="16"/>
          <w:szCs w:val="16"/>
        </w:rPr>
      </w:pPr>
    </w:p>
    <w:p w14:paraId="66D2D58E" w14:textId="77777777" w:rsidR="00E10F00" w:rsidRDefault="00E10F00">
      <w:pPr>
        <w:rPr>
          <w:sz w:val="16"/>
          <w:szCs w:val="16"/>
        </w:rPr>
      </w:pPr>
    </w:p>
    <w:p w14:paraId="4157857F" w14:textId="77777777" w:rsidR="00E10F00" w:rsidRDefault="00E10F00">
      <w:pPr>
        <w:rPr>
          <w:sz w:val="16"/>
          <w:szCs w:val="16"/>
        </w:rPr>
      </w:pPr>
    </w:p>
    <w:p w14:paraId="55A93BF7" w14:textId="77777777" w:rsidR="00E10F00" w:rsidRDefault="00E10F00">
      <w:pPr>
        <w:rPr>
          <w:sz w:val="16"/>
          <w:szCs w:val="16"/>
        </w:rPr>
      </w:pPr>
    </w:p>
    <w:p w14:paraId="586E62F9" w14:textId="77777777" w:rsidR="00E10F00" w:rsidRDefault="00E10F00">
      <w:pPr>
        <w:rPr>
          <w:sz w:val="16"/>
          <w:szCs w:val="16"/>
        </w:rPr>
      </w:pPr>
    </w:p>
    <w:p w14:paraId="1DD7C80B" w14:textId="77777777" w:rsidR="00E10F00" w:rsidRDefault="00A17843">
      <w:r>
        <w:t>*niepotrzebne skreślić</w:t>
      </w:r>
    </w:p>
    <w:p w14:paraId="7A2222D0" w14:textId="77777777" w:rsidR="00E10F00" w:rsidRDefault="00E10F00">
      <w:pPr>
        <w:rPr>
          <w:sz w:val="16"/>
          <w:szCs w:val="16"/>
        </w:rPr>
      </w:pPr>
    </w:p>
    <w:p w14:paraId="0A9E7715" w14:textId="77777777" w:rsidR="00E10F00" w:rsidRDefault="00E10F00">
      <w:pPr>
        <w:rPr>
          <w:sz w:val="16"/>
          <w:szCs w:val="16"/>
        </w:rPr>
      </w:pPr>
    </w:p>
    <w:p w14:paraId="7C4B1B4B" w14:textId="77777777" w:rsidR="00E10F00" w:rsidRDefault="00E10F00">
      <w:pPr>
        <w:rPr>
          <w:color w:val="FF0000"/>
          <w:sz w:val="16"/>
          <w:szCs w:val="16"/>
          <w:u w:color="FF0000"/>
        </w:rPr>
      </w:pPr>
    </w:p>
    <w:p w14:paraId="68631510" w14:textId="77777777" w:rsidR="00E10F00" w:rsidRDefault="00E10F00"/>
    <w:sectPr w:rsidR="00E10F00">
      <w:headerReference w:type="default" r:id="rId7"/>
      <w:footerReference w:type="default" r:id="rId8"/>
      <w:pgSz w:w="11900" w:h="16840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05782" w14:textId="77777777" w:rsidR="0002216F" w:rsidRDefault="0002216F">
      <w:r>
        <w:separator/>
      </w:r>
    </w:p>
  </w:endnote>
  <w:endnote w:type="continuationSeparator" w:id="0">
    <w:p w14:paraId="7E1789B5" w14:textId="77777777" w:rsidR="0002216F" w:rsidRDefault="00022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F0CD1" w14:textId="77777777" w:rsidR="00E10F00" w:rsidRDefault="00E10F00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5531A" w14:textId="77777777" w:rsidR="0002216F" w:rsidRDefault="0002216F">
      <w:r>
        <w:separator/>
      </w:r>
    </w:p>
  </w:footnote>
  <w:footnote w:type="continuationSeparator" w:id="0">
    <w:p w14:paraId="7AC5049B" w14:textId="77777777" w:rsidR="0002216F" w:rsidRDefault="00022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8989A" w14:textId="77777777" w:rsidR="00E10F00" w:rsidRDefault="00A17843">
    <w:pPr>
      <w:pStyle w:val="Nagwek"/>
    </w:pPr>
    <w:r>
      <w:rPr>
        <w:noProof/>
      </w:rPr>
      <w:drawing>
        <wp:inline distT="0" distB="0" distL="0" distR="0" wp14:anchorId="24F50AAB" wp14:editId="67A70A80">
          <wp:extent cx="5981066" cy="561975"/>
          <wp:effectExtent l="0" t="0" r="0" b="0"/>
          <wp:docPr id="1073741825" name="officeArt object" descr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1" descr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81066" cy="56197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0D6"/>
    <w:multiLevelType w:val="hybridMultilevel"/>
    <w:tmpl w:val="B9881022"/>
    <w:numStyleLink w:val="Zaimportowanystyl4"/>
  </w:abstractNum>
  <w:abstractNum w:abstractNumId="1" w15:restartNumberingAfterBreak="0">
    <w:nsid w:val="02AD4970"/>
    <w:multiLevelType w:val="hybridMultilevel"/>
    <w:tmpl w:val="BE18559E"/>
    <w:numStyleLink w:val="Zaimportowanystyl10"/>
  </w:abstractNum>
  <w:abstractNum w:abstractNumId="2" w15:restartNumberingAfterBreak="0">
    <w:nsid w:val="07BC7735"/>
    <w:multiLevelType w:val="hybridMultilevel"/>
    <w:tmpl w:val="4044F6E6"/>
    <w:numStyleLink w:val="Zaimportowanystyl9"/>
  </w:abstractNum>
  <w:abstractNum w:abstractNumId="3" w15:restartNumberingAfterBreak="0">
    <w:nsid w:val="07CB2830"/>
    <w:multiLevelType w:val="hybridMultilevel"/>
    <w:tmpl w:val="EAB6C950"/>
    <w:styleLink w:val="Zaimportowanystyl18"/>
    <w:lvl w:ilvl="0" w:tplc="99E44DFA">
      <w:start w:val="1"/>
      <w:numFmt w:val="decimal"/>
      <w:lvlText w:val="%1)"/>
      <w:lvlJc w:val="left"/>
      <w:pPr>
        <w:ind w:left="56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84C8F52">
      <w:start w:val="1"/>
      <w:numFmt w:val="lowerLetter"/>
      <w:lvlText w:val="%2."/>
      <w:lvlJc w:val="left"/>
      <w:pPr>
        <w:ind w:left="128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1BE70D2">
      <w:start w:val="1"/>
      <w:numFmt w:val="lowerRoman"/>
      <w:lvlText w:val="%3."/>
      <w:lvlJc w:val="left"/>
      <w:pPr>
        <w:ind w:left="200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5C7078">
      <w:start w:val="1"/>
      <w:numFmt w:val="decimal"/>
      <w:lvlText w:val="%4."/>
      <w:lvlJc w:val="left"/>
      <w:pPr>
        <w:ind w:left="272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48C978A">
      <w:start w:val="1"/>
      <w:numFmt w:val="lowerLetter"/>
      <w:lvlText w:val="%5."/>
      <w:lvlJc w:val="left"/>
      <w:pPr>
        <w:ind w:left="344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4C88B8">
      <w:start w:val="1"/>
      <w:numFmt w:val="lowerRoman"/>
      <w:lvlText w:val="%6."/>
      <w:lvlJc w:val="left"/>
      <w:pPr>
        <w:ind w:left="416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1141F18">
      <w:start w:val="1"/>
      <w:numFmt w:val="decimal"/>
      <w:lvlText w:val="%7."/>
      <w:lvlJc w:val="left"/>
      <w:pPr>
        <w:ind w:left="488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2109FD8">
      <w:start w:val="1"/>
      <w:numFmt w:val="lowerLetter"/>
      <w:lvlText w:val="%8."/>
      <w:lvlJc w:val="left"/>
      <w:pPr>
        <w:ind w:left="560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80A81A">
      <w:start w:val="1"/>
      <w:numFmt w:val="lowerRoman"/>
      <w:lvlText w:val="%9."/>
      <w:lvlJc w:val="left"/>
      <w:pPr>
        <w:ind w:left="632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8170493"/>
    <w:multiLevelType w:val="hybridMultilevel"/>
    <w:tmpl w:val="6A886AF4"/>
    <w:styleLink w:val="Zaimportowanystyl33"/>
    <w:lvl w:ilvl="0" w:tplc="9F667E8C">
      <w:start w:val="1"/>
      <w:numFmt w:val="decimal"/>
      <w:lvlText w:val="%1."/>
      <w:lvlJc w:val="left"/>
      <w:pPr>
        <w:ind w:left="50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7F2572A">
      <w:start w:val="1"/>
      <w:numFmt w:val="lowerLetter"/>
      <w:lvlText w:val="%2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325BFC">
      <w:start w:val="1"/>
      <w:numFmt w:val="lowerRoman"/>
      <w:lvlText w:val="%3."/>
      <w:lvlJc w:val="left"/>
      <w:pPr>
        <w:ind w:left="32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298EAB6">
      <w:start w:val="1"/>
      <w:numFmt w:val="decimal"/>
      <w:lvlText w:val="%4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B82E94">
      <w:start w:val="1"/>
      <w:numFmt w:val="lowerLetter"/>
      <w:lvlText w:val="%5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50E71E">
      <w:start w:val="1"/>
      <w:numFmt w:val="lowerRoman"/>
      <w:lvlText w:val="%6."/>
      <w:lvlJc w:val="left"/>
      <w:pPr>
        <w:ind w:left="54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B6CA72">
      <w:start w:val="1"/>
      <w:numFmt w:val="decimal"/>
      <w:lvlText w:val="%7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DBE6CE2">
      <w:start w:val="1"/>
      <w:numFmt w:val="lowerLetter"/>
      <w:lvlText w:val="%8."/>
      <w:lvlJc w:val="left"/>
      <w:pPr>
        <w:ind w:left="68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6C2D198">
      <w:start w:val="1"/>
      <w:numFmt w:val="lowerRoman"/>
      <w:lvlText w:val="%9."/>
      <w:lvlJc w:val="left"/>
      <w:pPr>
        <w:ind w:left="75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09361B84"/>
    <w:multiLevelType w:val="hybridMultilevel"/>
    <w:tmpl w:val="BCBCF40A"/>
    <w:styleLink w:val="Zaimportowanystyl21"/>
    <w:lvl w:ilvl="0" w:tplc="BCE07BD6">
      <w:start w:val="1"/>
      <w:numFmt w:val="decimal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DFCC6AE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2631AC">
      <w:start w:val="1"/>
      <w:numFmt w:val="lowerRoman"/>
      <w:lvlText w:val="%3."/>
      <w:lvlJc w:val="left"/>
      <w:pPr>
        <w:ind w:left="200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146B76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E8A528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8567FB2">
      <w:start w:val="1"/>
      <w:numFmt w:val="lowerRoman"/>
      <w:lvlText w:val="%6."/>
      <w:lvlJc w:val="left"/>
      <w:pPr>
        <w:ind w:left="416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302DD38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CD80DEE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55067C4">
      <w:start w:val="1"/>
      <w:numFmt w:val="lowerRoman"/>
      <w:lvlText w:val="%9."/>
      <w:lvlJc w:val="left"/>
      <w:pPr>
        <w:ind w:left="632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97344B0"/>
    <w:multiLevelType w:val="hybridMultilevel"/>
    <w:tmpl w:val="8D5A4C8A"/>
    <w:styleLink w:val="Zaimportowanystyl23"/>
    <w:lvl w:ilvl="0" w:tplc="B9D6FEA4">
      <w:start w:val="1"/>
      <w:numFmt w:val="decimal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D58FBEC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3FE5B40">
      <w:start w:val="1"/>
      <w:numFmt w:val="lowerRoman"/>
      <w:lvlText w:val="%3."/>
      <w:lvlJc w:val="left"/>
      <w:pPr>
        <w:ind w:left="200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58402C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7257DC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D4C06D6">
      <w:start w:val="1"/>
      <w:numFmt w:val="lowerRoman"/>
      <w:lvlText w:val="%6."/>
      <w:lvlJc w:val="left"/>
      <w:pPr>
        <w:ind w:left="416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FF86814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6A26F40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A2C57EA">
      <w:start w:val="1"/>
      <w:numFmt w:val="lowerRoman"/>
      <w:lvlText w:val="%9."/>
      <w:lvlJc w:val="left"/>
      <w:pPr>
        <w:ind w:left="632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D1D434A"/>
    <w:multiLevelType w:val="hybridMultilevel"/>
    <w:tmpl w:val="0B10C3AE"/>
    <w:numStyleLink w:val="Zaimportowanystyl12"/>
  </w:abstractNum>
  <w:abstractNum w:abstractNumId="8" w15:restartNumberingAfterBreak="0">
    <w:nsid w:val="0E97588D"/>
    <w:multiLevelType w:val="hybridMultilevel"/>
    <w:tmpl w:val="9828E050"/>
    <w:numStyleLink w:val="Zaimportowanystyl1"/>
  </w:abstractNum>
  <w:abstractNum w:abstractNumId="9" w15:restartNumberingAfterBreak="0">
    <w:nsid w:val="12D7726A"/>
    <w:multiLevelType w:val="hybridMultilevel"/>
    <w:tmpl w:val="0F0ECBAC"/>
    <w:numStyleLink w:val="Zaimportowanystyl25"/>
  </w:abstractNum>
  <w:abstractNum w:abstractNumId="10" w15:restartNumberingAfterBreak="0">
    <w:nsid w:val="13764900"/>
    <w:multiLevelType w:val="hybridMultilevel"/>
    <w:tmpl w:val="871EF042"/>
    <w:styleLink w:val="Zaimportowanystyl11"/>
    <w:lvl w:ilvl="0" w:tplc="CEC61A34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2E00F10">
      <w:start w:val="1"/>
      <w:numFmt w:val="lowerLetter"/>
      <w:lvlText w:val="%2."/>
      <w:lvlJc w:val="left"/>
      <w:pPr>
        <w:ind w:left="100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3C071B6">
      <w:start w:val="1"/>
      <w:numFmt w:val="lowerRoman"/>
      <w:lvlText w:val="%3."/>
      <w:lvlJc w:val="left"/>
      <w:pPr>
        <w:ind w:left="1724" w:hanging="2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BC6842">
      <w:start w:val="1"/>
      <w:numFmt w:val="decimal"/>
      <w:lvlText w:val="%4."/>
      <w:lvlJc w:val="left"/>
      <w:pPr>
        <w:ind w:left="244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3A88F0">
      <w:start w:val="1"/>
      <w:numFmt w:val="lowerLetter"/>
      <w:lvlText w:val="%5."/>
      <w:lvlJc w:val="left"/>
      <w:pPr>
        <w:ind w:left="316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A479C4">
      <w:start w:val="1"/>
      <w:numFmt w:val="lowerRoman"/>
      <w:lvlText w:val="%6."/>
      <w:lvlJc w:val="left"/>
      <w:pPr>
        <w:ind w:left="3884" w:hanging="2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D4F054">
      <w:start w:val="1"/>
      <w:numFmt w:val="decimal"/>
      <w:lvlText w:val="%7."/>
      <w:lvlJc w:val="left"/>
      <w:pPr>
        <w:ind w:left="460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C027D2">
      <w:start w:val="1"/>
      <w:numFmt w:val="lowerLetter"/>
      <w:lvlText w:val="%8."/>
      <w:lvlJc w:val="left"/>
      <w:pPr>
        <w:ind w:left="532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6E058C">
      <w:start w:val="1"/>
      <w:numFmt w:val="lowerRoman"/>
      <w:lvlText w:val="%9."/>
      <w:lvlJc w:val="left"/>
      <w:pPr>
        <w:ind w:left="6044" w:hanging="2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532461A"/>
    <w:multiLevelType w:val="hybridMultilevel"/>
    <w:tmpl w:val="2E304A3A"/>
    <w:styleLink w:val="Zaimportowanystyl32"/>
    <w:lvl w:ilvl="0" w:tplc="1310D03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887470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8022DB0">
      <w:start w:val="1"/>
      <w:numFmt w:val="lowerRoman"/>
      <w:lvlText w:val="%3."/>
      <w:lvlJc w:val="left"/>
      <w:pPr>
        <w:ind w:left="216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DECD1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241F52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0020A4">
      <w:start w:val="1"/>
      <w:numFmt w:val="lowerRoman"/>
      <w:lvlText w:val="%6."/>
      <w:lvlJc w:val="left"/>
      <w:pPr>
        <w:ind w:left="432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65A5E5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D8EA3FE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DD0558E">
      <w:start w:val="1"/>
      <w:numFmt w:val="lowerRoman"/>
      <w:lvlText w:val="%9."/>
      <w:lvlJc w:val="left"/>
      <w:pPr>
        <w:ind w:left="6480" w:hanging="3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6F3282A"/>
    <w:multiLevelType w:val="hybridMultilevel"/>
    <w:tmpl w:val="1B423790"/>
    <w:numStyleLink w:val="Zaimportowanystyl27"/>
  </w:abstractNum>
  <w:abstractNum w:abstractNumId="13" w15:restartNumberingAfterBreak="0">
    <w:nsid w:val="1F2B7762"/>
    <w:multiLevelType w:val="hybridMultilevel"/>
    <w:tmpl w:val="FD463166"/>
    <w:numStyleLink w:val="Zaimportowanystyl22"/>
  </w:abstractNum>
  <w:abstractNum w:abstractNumId="14" w15:restartNumberingAfterBreak="0">
    <w:nsid w:val="201A3F64"/>
    <w:multiLevelType w:val="hybridMultilevel"/>
    <w:tmpl w:val="1ACEC8E8"/>
    <w:styleLink w:val="Zaimportowanystyl14"/>
    <w:lvl w:ilvl="0" w:tplc="FB1CE8C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B64E86">
      <w:start w:val="1"/>
      <w:numFmt w:val="lowerLetter"/>
      <w:lvlText w:val="%2."/>
      <w:lvlJc w:val="left"/>
      <w:pPr>
        <w:ind w:left="839" w:hanging="6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5AD56E">
      <w:start w:val="1"/>
      <w:numFmt w:val="lowerRoman"/>
      <w:lvlText w:val="%3."/>
      <w:lvlJc w:val="left"/>
      <w:pPr>
        <w:ind w:left="1559" w:hanging="6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C813C6">
      <w:start w:val="1"/>
      <w:numFmt w:val="decimal"/>
      <w:lvlText w:val="%4."/>
      <w:lvlJc w:val="left"/>
      <w:pPr>
        <w:ind w:left="2279" w:hanging="6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E927190">
      <w:start w:val="1"/>
      <w:numFmt w:val="lowerLetter"/>
      <w:lvlText w:val="%5."/>
      <w:lvlJc w:val="left"/>
      <w:pPr>
        <w:ind w:left="2999" w:hanging="6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CF282CA">
      <w:start w:val="1"/>
      <w:numFmt w:val="lowerRoman"/>
      <w:lvlText w:val="%6."/>
      <w:lvlJc w:val="left"/>
      <w:pPr>
        <w:ind w:left="3719" w:hanging="5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EEED952">
      <w:start w:val="1"/>
      <w:numFmt w:val="decimal"/>
      <w:lvlText w:val="%7."/>
      <w:lvlJc w:val="left"/>
      <w:pPr>
        <w:ind w:left="4439" w:hanging="6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BEA7D8">
      <w:start w:val="1"/>
      <w:numFmt w:val="lowerLetter"/>
      <w:lvlText w:val="%8."/>
      <w:lvlJc w:val="left"/>
      <w:pPr>
        <w:ind w:left="5159" w:hanging="6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B6A20E">
      <w:start w:val="1"/>
      <w:numFmt w:val="lowerRoman"/>
      <w:lvlText w:val="%9."/>
      <w:lvlJc w:val="left"/>
      <w:pPr>
        <w:ind w:left="5879" w:hanging="56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2087007A"/>
    <w:multiLevelType w:val="hybridMultilevel"/>
    <w:tmpl w:val="FD463166"/>
    <w:styleLink w:val="Zaimportowanystyl22"/>
    <w:lvl w:ilvl="0" w:tplc="8138A74C">
      <w:start w:val="1"/>
      <w:numFmt w:val="lowerLetter"/>
      <w:lvlText w:val="%1)"/>
      <w:lvlJc w:val="left"/>
      <w:pPr>
        <w:tabs>
          <w:tab w:val="left" w:pos="960"/>
        </w:tabs>
        <w:ind w:left="85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416DCF4">
      <w:start w:val="1"/>
      <w:numFmt w:val="lowerLetter"/>
      <w:lvlText w:val="%2."/>
      <w:lvlJc w:val="left"/>
      <w:pPr>
        <w:tabs>
          <w:tab w:val="left" w:pos="851"/>
          <w:tab w:val="left" w:pos="960"/>
        </w:tabs>
        <w:ind w:left="157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160F718">
      <w:start w:val="1"/>
      <w:numFmt w:val="lowerRoman"/>
      <w:lvlText w:val="%3."/>
      <w:lvlJc w:val="left"/>
      <w:pPr>
        <w:tabs>
          <w:tab w:val="left" w:pos="851"/>
          <w:tab w:val="left" w:pos="960"/>
        </w:tabs>
        <w:ind w:left="229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80E104">
      <w:start w:val="1"/>
      <w:numFmt w:val="decimal"/>
      <w:lvlText w:val="%4."/>
      <w:lvlJc w:val="left"/>
      <w:pPr>
        <w:tabs>
          <w:tab w:val="left" w:pos="851"/>
          <w:tab w:val="left" w:pos="960"/>
        </w:tabs>
        <w:ind w:left="301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DAAD24">
      <w:start w:val="1"/>
      <w:numFmt w:val="lowerLetter"/>
      <w:lvlText w:val="%5."/>
      <w:lvlJc w:val="left"/>
      <w:pPr>
        <w:tabs>
          <w:tab w:val="left" w:pos="851"/>
          <w:tab w:val="left" w:pos="960"/>
        </w:tabs>
        <w:ind w:left="373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4181E42">
      <w:start w:val="1"/>
      <w:numFmt w:val="lowerRoman"/>
      <w:lvlText w:val="%6."/>
      <w:lvlJc w:val="left"/>
      <w:pPr>
        <w:tabs>
          <w:tab w:val="left" w:pos="851"/>
          <w:tab w:val="left" w:pos="960"/>
        </w:tabs>
        <w:ind w:left="445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AA4268">
      <w:start w:val="1"/>
      <w:numFmt w:val="decimal"/>
      <w:lvlText w:val="%7."/>
      <w:lvlJc w:val="left"/>
      <w:pPr>
        <w:tabs>
          <w:tab w:val="left" w:pos="851"/>
          <w:tab w:val="left" w:pos="960"/>
        </w:tabs>
        <w:ind w:left="517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7E6FCC">
      <w:start w:val="1"/>
      <w:numFmt w:val="lowerLetter"/>
      <w:lvlText w:val="%8."/>
      <w:lvlJc w:val="left"/>
      <w:pPr>
        <w:tabs>
          <w:tab w:val="left" w:pos="851"/>
          <w:tab w:val="left" w:pos="960"/>
        </w:tabs>
        <w:ind w:left="589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9213A2">
      <w:start w:val="1"/>
      <w:numFmt w:val="lowerRoman"/>
      <w:lvlText w:val="%9."/>
      <w:lvlJc w:val="left"/>
      <w:pPr>
        <w:tabs>
          <w:tab w:val="left" w:pos="851"/>
          <w:tab w:val="left" w:pos="960"/>
        </w:tabs>
        <w:ind w:left="661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210855F2"/>
    <w:multiLevelType w:val="hybridMultilevel"/>
    <w:tmpl w:val="A95EE462"/>
    <w:numStyleLink w:val="Zaimportowanystyl17"/>
  </w:abstractNum>
  <w:abstractNum w:abstractNumId="17" w15:restartNumberingAfterBreak="0">
    <w:nsid w:val="21240CD1"/>
    <w:multiLevelType w:val="hybridMultilevel"/>
    <w:tmpl w:val="6BECC7DC"/>
    <w:numStyleLink w:val="Zaimportowanystyl29"/>
  </w:abstractNum>
  <w:abstractNum w:abstractNumId="18" w15:restartNumberingAfterBreak="0">
    <w:nsid w:val="215919C7"/>
    <w:multiLevelType w:val="hybridMultilevel"/>
    <w:tmpl w:val="1B423790"/>
    <w:styleLink w:val="Zaimportowanystyl27"/>
    <w:lvl w:ilvl="0" w:tplc="17A43146">
      <w:start w:val="1"/>
      <w:numFmt w:val="lowerLetter"/>
      <w:lvlText w:val="%1)"/>
      <w:lvlJc w:val="left"/>
      <w:pPr>
        <w:ind w:left="92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EDA5216">
      <w:start w:val="1"/>
      <w:numFmt w:val="lowerLetter"/>
      <w:lvlText w:val="%2."/>
      <w:lvlJc w:val="left"/>
      <w:pPr>
        <w:ind w:left="164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7F88B12">
      <w:start w:val="1"/>
      <w:numFmt w:val="lowerRoman"/>
      <w:lvlText w:val="%3."/>
      <w:lvlJc w:val="left"/>
      <w:pPr>
        <w:ind w:left="2364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6E2DE04">
      <w:start w:val="1"/>
      <w:numFmt w:val="decimal"/>
      <w:lvlText w:val="%4."/>
      <w:lvlJc w:val="left"/>
      <w:pPr>
        <w:ind w:left="308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320FA6">
      <w:start w:val="1"/>
      <w:numFmt w:val="lowerLetter"/>
      <w:lvlText w:val="%5."/>
      <w:lvlJc w:val="left"/>
      <w:pPr>
        <w:ind w:left="380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EA7988">
      <w:start w:val="1"/>
      <w:numFmt w:val="lowerRoman"/>
      <w:lvlText w:val="%6."/>
      <w:lvlJc w:val="left"/>
      <w:pPr>
        <w:ind w:left="4524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EE348A">
      <w:start w:val="1"/>
      <w:numFmt w:val="decimal"/>
      <w:lvlText w:val="%7."/>
      <w:lvlJc w:val="left"/>
      <w:pPr>
        <w:ind w:left="524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F3A3570">
      <w:start w:val="1"/>
      <w:numFmt w:val="lowerLetter"/>
      <w:lvlText w:val="%8."/>
      <w:lvlJc w:val="left"/>
      <w:pPr>
        <w:ind w:left="5964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587FDE">
      <w:start w:val="1"/>
      <w:numFmt w:val="lowerRoman"/>
      <w:lvlText w:val="%9."/>
      <w:lvlJc w:val="left"/>
      <w:pPr>
        <w:ind w:left="6684" w:hanging="29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220836A6"/>
    <w:multiLevelType w:val="hybridMultilevel"/>
    <w:tmpl w:val="8D5A4C8A"/>
    <w:numStyleLink w:val="Zaimportowanystyl23"/>
  </w:abstractNum>
  <w:abstractNum w:abstractNumId="20" w15:restartNumberingAfterBreak="0">
    <w:nsid w:val="22857053"/>
    <w:multiLevelType w:val="hybridMultilevel"/>
    <w:tmpl w:val="DA441E48"/>
    <w:styleLink w:val="Zaimportowanystyl16"/>
    <w:lvl w:ilvl="0" w:tplc="37DA345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9290D4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3A572A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66CE9B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55CD884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1C9898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E84B64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3A1D9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6466C8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2805025F"/>
    <w:multiLevelType w:val="hybridMultilevel"/>
    <w:tmpl w:val="45809A98"/>
    <w:styleLink w:val="Zaimportowanystyl19"/>
    <w:lvl w:ilvl="0" w:tplc="42D8CBD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0AB598">
      <w:start w:val="1"/>
      <w:numFmt w:val="lowerLetter"/>
      <w:lvlText w:val="%2."/>
      <w:lvlJc w:val="left"/>
      <w:pPr>
        <w:tabs>
          <w:tab w:val="left" w:pos="28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B25ECE">
      <w:start w:val="1"/>
      <w:numFmt w:val="lowerRoman"/>
      <w:lvlText w:val="%3."/>
      <w:lvlJc w:val="left"/>
      <w:pPr>
        <w:tabs>
          <w:tab w:val="left" w:pos="284"/>
        </w:tabs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524A20A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14CD922">
      <w:start w:val="1"/>
      <w:numFmt w:val="lowerLetter"/>
      <w:lvlText w:val="%5."/>
      <w:lvlJc w:val="left"/>
      <w:pPr>
        <w:tabs>
          <w:tab w:val="left" w:pos="284"/>
        </w:tabs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CA0AEA">
      <w:start w:val="1"/>
      <w:numFmt w:val="lowerRoman"/>
      <w:lvlText w:val="%6."/>
      <w:lvlJc w:val="left"/>
      <w:pPr>
        <w:tabs>
          <w:tab w:val="left" w:pos="284"/>
        </w:tabs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8800BE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592F20E">
      <w:start w:val="1"/>
      <w:numFmt w:val="lowerLetter"/>
      <w:lvlText w:val="%8."/>
      <w:lvlJc w:val="left"/>
      <w:pPr>
        <w:tabs>
          <w:tab w:val="left" w:pos="284"/>
        </w:tabs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161BCC">
      <w:start w:val="1"/>
      <w:numFmt w:val="lowerRoman"/>
      <w:lvlText w:val="%9."/>
      <w:lvlJc w:val="left"/>
      <w:pPr>
        <w:tabs>
          <w:tab w:val="left" w:pos="284"/>
        </w:tabs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9BB3317"/>
    <w:multiLevelType w:val="hybridMultilevel"/>
    <w:tmpl w:val="9F1C711C"/>
    <w:numStyleLink w:val="Zaimportowanystyl6"/>
  </w:abstractNum>
  <w:abstractNum w:abstractNumId="23" w15:restartNumberingAfterBreak="0">
    <w:nsid w:val="2C027C3F"/>
    <w:multiLevelType w:val="hybridMultilevel"/>
    <w:tmpl w:val="B9881022"/>
    <w:styleLink w:val="Zaimportowanystyl4"/>
    <w:lvl w:ilvl="0" w:tplc="5298FEE4">
      <w:start w:val="1"/>
      <w:numFmt w:val="decimal"/>
      <w:lvlText w:val="%1)"/>
      <w:lvlJc w:val="left"/>
      <w:pPr>
        <w:tabs>
          <w:tab w:val="left" w:pos="960"/>
        </w:tabs>
        <w:ind w:left="56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29A411C">
      <w:start w:val="1"/>
      <w:numFmt w:val="decimal"/>
      <w:lvlText w:val="%2)"/>
      <w:lvlJc w:val="left"/>
      <w:pPr>
        <w:tabs>
          <w:tab w:val="left" w:pos="567"/>
        </w:tabs>
        <w:ind w:left="100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26EFC6">
      <w:start w:val="1"/>
      <w:numFmt w:val="decimal"/>
      <w:lvlText w:val="%3)"/>
      <w:lvlJc w:val="left"/>
      <w:pPr>
        <w:tabs>
          <w:tab w:val="left" w:pos="567"/>
          <w:tab w:val="left" w:pos="960"/>
        </w:tabs>
        <w:ind w:left="172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5CDA86">
      <w:start w:val="1"/>
      <w:numFmt w:val="decimal"/>
      <w:lvlText w:val="%4)"/>
      <w:lvlJc w:val="left"/>
      <w:pPr>
        <w:tabs>
          <w:tab w:val="left" w:pos="567"/>
          <w:tab w:val="left" w:pos="960"/>
        </w:tabs>
        <w:ind w:left="244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F27086">
      <w:start w:val="1"/>
      <w:numFmt w:val="decimal"/>
      <w:lvlText w:val="%5)"/>
      <w:lvlJc w:val="left"/>
      <w:pPr>
        <w:tabs>
          <w:tab w:val="left" w:pos="567"/>
          <w:tab w:val="left" w:pos="960"/>
        </w:tabs>
        <w:ind w:left="316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443548">
      <w:start w:val="1"/>
      <w:numFmt w:val="decimal"/>
      <w:lvlText w:val="%6)"/>
      <w:lvlJc w:val="left"/>
      <w:pPr>
        <w:tabs>
          <w:tab w:val="left" w:pos="567"/>
          <w:tab w:val="left" w:pos="960"/>
        </w:tabs>
        <w:ind w:left="388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44707E">
      <w:start w:val="1"/>
      <w:numFmt w:val="decimal"/>
      <w:lvlText w:val="%7)"/>
      <w:lvlJc w:val="left"/>
      <w:pPr>
        <w:tabs>
          <w:tab w:val="left" w:pos="567"/>
          <w:tab w:val="left" w:pos="960"/>
        </w:tabs>
        <w:ind w:left="460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2B07BAC">
      <w:start w:val="1"/>
      <w:numFmt w:val="decimal"/>
      <w:lvlText w:val="%8)"/>
      <w:lvlJc w:val="left"/>
      <w:pPr>
        <w:tabs>
          <w:tab w:val="left" w:pos="567"/>
          <w:tab w:val="left" w:pos="960"/>
        </w:tabs>
        <w:ind w:left="532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BE8D4AA">
      <w:start w:val="1"/>
      <w:numFmt w:val="decimal"/>
      <w:lvlText w:val="%9)"/>
      <w:lvlJc w:val="left"/>
      <w:pPr>
        <w:tabs>
          <w:tab w:val="left" w:pos="567"/>
          <w:tab w:val="left" w:pos="960"/>
        </w:tabs>
        <w:ind w:left="6043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2C5C7B52"/>
    <w:multiLevelType w:val="hybridMultilevel"/>
    <w:tmpl w:val="9F1C711C"/>
    <w:styleLink w:val="Zaimportowanystyl6"/>
    <w:lvl w:ilvl="0" w:tplc="CBAE7B2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87CDA20">
      <w:start w:val="1"/>
      <w:numFmt w:val="decimal"/>
      <w:lvlText w:val="%2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D4A416">
      <w:start w:val="1"/>
      <w:numFmt w:val="lowerLetter"/>
      <w:lvlText w:val="%3)"/>
      <w:lvlJc w:val="left"/>
      <w:pPr>
        <w:ind w:left="11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6C84CA4">
      <w:start w:val="1"/>
      <w:numFmt w:val="decimal"/>
      <w:lvlText w:val="%4."/>
      <w:lvlJc w:val="left"/>
      <w:pPr>
        <w:ind w:left="17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504B32">
      <w:start w:val="1"/>
      <w:numFmt w:val="lowerLetter"/>
      <w:lvlText w:val="%5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88B6CE">
      <w:start w:val="1"/>
      <w:numFmt w:val="lowerRoman"/>
      <w:lvlText w:val="%6."/>
      <w:lvlJc w:val="left"/>
      <w:pPr>
        <w:ind w:left="316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0C37B4">
      <w:start w:val="1"/>
      <w:numFmt w:val="decimal"/>
      <w:lvlText w:val="%7."/>
      <w:lvlJc w:val="left"/>
      <w:pPr>
        <w:ind w:left="38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54E110">
      <w:start w:val="1"/>
      <w:numFmt w:val="lowerLetter"/>
      <w:lvlText w:val="%8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24AEA14">
      <w:start w:val="1"/>
      <w:numFmt w:val="lowerRoman"/>
      <w:lvlText w:val="%9."/>
      <w:lvlJc w:val="left"/>
      <w:pPr>
        <w:ind w:left="532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2D6B0CD4"/>
    <w:multiLevelType w:val="hybridMultilevel"/>
    <w:tmpl w:val="B5F03AAA"/>
    <w:numStyleLink w:val="Zaimportowanystyl13"/>
  </w:abstractNum>
  <w:abstractNum w:abstractNumId="26" w15:restartNumberingAfterBreak="0">
    <w:nsid w:val="346F406C"/>
    <w:multiLevelType w:val="hybridMultilevel"/>
    <w:tmpl w:val="4044F6E6"/>
    <w:styleLink w:val="Zaimportowanystyl9"/>
    <w:lvl w:ilvl="0" w:tplc="5DAE715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FEEB31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A34532C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FF2F61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B2AF0A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9B0C8C2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3C03E3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D64305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A406EE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34CC2559"/>
    <w:multiLevelType w:val="hybridMultilevel"/>
    <w:tmpl w:val="45809A98"/>
    <w:numStyleLink w:val="Zaimportowanystyl19"/>
  </w:abstractNum>
  <w:abstractNum w:abstractNumId="28" w15:restartNumberingAfterBreak="0">
    <w:nsid w:val="363B42C0"/>
    <w:multiLevelType w:val="hybridMultilevel"/>
    <w:tmpl w:val="F7A61F9A"/>
    <w:styleLink w:val="Zaimportowanystyl3"/>
    <w:lvl w:ilvl="0" w:tplc="D330722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C90CCDC">
      <w:start w:val="1"/>
      <w:numFmt w:val="lowerLetter"/>
      <w:lvlText w:val="%2)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AE6B75C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CCC07E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D0BE9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A009004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2ECCC4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0A182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4A0FA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38403CC8"/>
    <w:multiLevelType w:val="hybridMultilevel"/>
    <w:tmpl w:val="0F0ECBAC"/>
    <w:styleLink w:val="Zaimportowanystyl25"/>
    <w:lvl w:ilvl="0" w:tplc="10388EE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CF43B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E80AA7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8AB05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4C0E1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6C16C8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38DC4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47C4A7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5A8D54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396F1E19"/>
    <w:multiLevelType w:val="hybridMultilevel"/>
    <w:tmpl w:val="2E641C00"/>
    <w:numStyleLink w:val="Zaimportowanystyl31"/>
  </w:abstractNum>
  <w:abstractNum w:abstractNumId="31" w15:restartNumberingAfterBreak="0">
    <w:nsid w:val="3ACE39E3"/>
    <w:multiLevelType w:val="hybridMultilevel"/>
    <w:tmpl w:val="BCBCF40A"/>
    <w:numStyleLink w:val="Zaimportowanystyl21"/>
  </w:abstractNum>
  <w:abstractNum w:abstractNumId="32" w15:restartNumberingAfterBreak="0">
    <w:nsid w:val="3EA04717"/>
    <w:multiLevelType w:val="hybridMultilevel"/>
    <w:tmpl w:val="09BA9228"/>
    <w:styleLink w:val="Zaimportowanystyl15"/>
    <w:lvl w:ilvl="0" w:tplc="99B07B42">
      <w:start w:val="1"/>
      <w:numFmt w:val="decimal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8EADE8E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1F872C4">
      <w:start w:val="1"/>
      <w:numFmt w:val="lowerRoman"/>
      <w:lvlText w:val="%3."/>
      <w:lvlJc w:val="left"/>
      <w:pPr>
        <w:ind w:left="200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F4E420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86E51C8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50F218">
      <w:start w:val="1"/>
      <w:numFmt w:val="lowerRoman"/>
      <w:lvlText w:val="%6."/>
      <w:lvlJc w:val="left"/>
      <w:pPr>
        <w:ind w:left="416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81940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A2DC70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E2E1ADA">
      <w:start w:val="1"/>
      <w:numFmt w:val="lowerRoman"/>
      <w:lvlText w:val="%9."/>
      <w:lvlJc w:val="left"/>
      <w:pPr>
        <w:ind w:left="632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3F74107C"/>
    <w:multiLevelType w:val="hybridMultilevel"/>
    <w:tmpl w:val="16AAB79E"/>
    <w:styleLink w:val="Zaimportowanystyl24"/>
    <w:lvl w:ilvl="0" w:tplc="D5D861B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8F23816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B0A33E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1AE4DC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04425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8491B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CA31A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5012F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18212E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4" w15:restartNumberingAfterBreak="0">
    <w:nsid w:val="40EF5D8F"/>
    <w:multiLevelType w:val="hybridMultilevel"/>
    <w:tmpl w:val="F7A61F9A"/>
    <w:numStyleLink w:val="Zaimportowanystyl3"/>
  </w:abstractNum>
  <w:abstractNum w:abstractNumId="35" w15:restartNumberingAfterBreak="0">
    <w:nsid w:val="41EA70BE"/>
    <w:multiLevelType w:val="hybridMultilevel"/>
    <w:tmpl w:val="0B10C3AE"/>
    <w:styleLink w:val="Zaimportowanystyl12"/>
    <w:lvl w:ilvl="0" w:tplc="7230F9FE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E440DE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CE40A64">
      <w:start w:val="1"/>
      <w:numFmt w:val="lowerRoman"/>
      <w:lvlText w:val="%3."/>
      <w:lvlJc w:val="left"/>
      <w:pPr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7FC5C4A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A62E12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FE66B4E">
      <w:start w:val="1"/>
      <w:numFmt w:val="lowerRoman"/>
      <w:lvlText w:val="%6."/>
      <w:lvlJc w:val="left"/>
      <w:pPr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38957A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D29A84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2AC14C">
      <w:start w:val="1"/>
      <w:numFmt w:val="lowerRoman"/>
      <w:lvlText w:val="%9."/>
      <w:lvlJc w:val="left"/>
      <w:pPr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 w15:restartNumberingAfterBreak="0">
    <w:nsid w:val="435440D7"/>
    <w:multiLevelType w:val="hybridMultilevel"/>
    <w:tmpl w:val="6BECC7DC"/>
    <w:styleLink w:val="Zaimportowanystyl29"/>
    <w:lvl w:ilvl="0" w:tplc="E8C8F0D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EAEA1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2A1038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2F2111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021574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28349E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A648600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BAD52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D2C3C2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43AC5B66"/>
    <w:multiLevelType w:val="hybridMultilevel"/>
    <w:tmpl w:val="3098B4C4"/>
    <w:styleLink w:val="Zaimportowanystyl30"/>
    <w:lvl w:ilvl="0" w:tplc="40963FC6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ACF3E0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1A7928">
      <w:start w:val="1"/>
      <w:numFmt w:val="lowerRoman"/>
      <w:lvlText w:val="%3."/>
      <w:lvlJc w:val="left"/>
      <w:pPr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DC6D7E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62EB4E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66A428">
      <w:start w:val="1"/>
      <w:numFmt w:val="lowerRoman"/>
      <w:lvlText w:val="%6."/>
      <w:lvlJc w:val="left"/>
      <w:pPr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18AA9E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CE4E2C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D06EA0">
      <w:start w:val="1"/>
      <w:numFmt w:val="lowerRoman"/>
      <w:lvlText w:val="%9."/>
      <w:lvlJc w:val="left"/>
      <w:pPr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8" w15:restartNumberingAfterBreak="0">
    <w:nsid w:val="451C0CCF"/>
    <w:multiLevelType w:val="hybridMultilevel"/>
    <w:tmpl w:val="2E304A3A"/>
    <w:numStyleLink w:val="Zaimportowanystyl32"/>
  </w:abstractNum>
  <w:abstractNum w:abstractNumId="39" w15:restartNumberingAfterBreak="0">
    <w:nsid w:val="487A2B2A"/>
    <w:multiLevelType w:val="hybridMultilevel"/>
    <w:tmpl w:val="6A664A98"/>
    <w:styleLink w:val="Zaimportowanystyl28"/>
    <w:lvl w:ilvl="0" w:tplc="197C327E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B2FD36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5A6780">
      <w:start w:val="1"/>
      <w:numFmt w:val="lowerRoman"/>
      <w:lvlText w:val="%3."/>
      <w:lvlJc w:val="left"/>
      <w:pPr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A0ED32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964D66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038C49E">
      <w:start w:val="1"/>
      <w:numFmt w:val="lowerRoman"/>
      <w:lvlText w:val="%6."/>
      <w:lvlJc w:val="left"/>
      <w:pPr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2760FA4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E0EDF2C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656F0B6">
      <w:start w:val="1"/>
      <w:numFmt w:val="lowerRoman"/>
      <w:lvlText w:val="%9."/>
      <w:lvlJc w:val="left"/>
      <w:pPr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0" w15:restartNumberingAfterBreak="0">
    <w:nsid w:val="4A487E03"/>
    <w:multiLevelType w:val="hybridMultilevel"/>
    <w:tmpl w:val="285242D4"/>
    <w:styleLink w:val="Zaimportowanystyl2"/>
    <w:lvl w:ilvl="0" w:tplc="0E08B06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340795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7DC9E4A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C50C33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3E8C2F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FED3B6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3E41A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68780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386D7E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4A6957D3"/>
    <w:multiLevelType w:val="hybridMultilevel"/>
    <w:tmpl w:val="09BA9228"/>
    <w:numStyleLink w:val="Zaimportowanystyl15"/>
  </w:abstractNum>
  <w:abstractNum w:abstractNumId="42" w15:restartNumberingAfterBreak="0">
    <w:nsid w:val="4C761F3F"/>
    <w:multiLevelType w:val="hybridMultilevel"/>
    <w:tmpl w:val="F7448334"/>
    <w:styleLink w:val="Zaimportowanystyl5"/>
    <w:lvl w:ilvl="0" w:tplc="EB18BE7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6E44F0A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56F5AA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9A6F4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5044C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CDE05C4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16E613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6E580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C41712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4F1C2B1E"/>
    <w:multiLevelType w:val="hybridMultilevel"/>
    <w:tmpl w:val="871EF042"/>
    <w:numStyleLink w:val="Zaimportowanystyl11"/>
  </w:abstractNum>
  <w:abstractNum w:abstractNumId="44" w15:restartNumberingAfterBreak="0">
    <w:nsid w:val="4F437F65"/>
    <w:multiLevelType w:val="hybridMultilevel"/>
    <w:tmpl w:val="210AD8B6"/>
    <w:numStyleLink w:val="Zaimportowanystyl20"/>
  </w:abstractNum>
  <w:abstractNum w:abstractNumId="45" w15:restartNumberingAfterBreak="0">
    <w:nsid w:val="51B84730"/>
    <w:multiLevelType w:val="hybridMultilevel"/>
    <w:tmpl w:val="6D524120"/>
    <w:styleLink w:val="Zaimportowanystyl8"/>
    <w:lvl w:ilvl="0" w:tplc="D96A63E2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38270F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4E5AB2">
      <w:start w:val="1"/>
      <w:numFmt w:val="lowerRoman"/>
      <w:lvlText w:val="%3."/>
      <w:lvlJc w:val="left"/>
      <w:pPr>
        <w:ind w:left="186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B00C1C2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04C0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E42C42">
      <w:start w:val="1"/>
      <w:numFmt w:val="lowerRoman"/>
      <w:lvlText w:val="%6."/>
      <w:lvlJc w:val="left"/>
      <w:pPr>
        <w:ind w:left="402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A90E752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EB46472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9297A8">
      <w:start w:val="1"/>
      <w:numFmt w:val="lowerRoman"/>
      <w:lvlText w:val="%9."/>
      <w:lvlJc w:val="left"/>
      <w:pPr>
        <w:ind w:left="6186" w:hanging="3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52024D31"/>
    <w:multiLevelType w:val="hybridMultilevel"/>
    <w:tmpl w:val="1ACEC8E8"/>
    <w:numStyleLink w:val="Zaimportowanystyl14"/>
  </w:abstractNum>
  <w:abstractNum w:abstractNumId="47" w15:restartNumberingAfterBreak="0">
    <w:nsid w:val="523D44B3"/>
    <w:multiLevelType w:val="hybridMultilevel"/>
    <w:tmpl w:val="B5F03AAA"/>
    <w:styleLink w:val="Zaimportowanystyl13"/>
    <w:lvl w:ilvl="0" w:tplc="FB4EA488">
      <w:start w:val="1"/>
      <w:numFmt w:val="decimal"/>
      <w:lvlText w:val="%1)"/>
      <w:lvlJc w:val="left"/>
      <w:pPr>
        <w:ind w:left="56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C0D9AA">
      <w:start w:val="1"/>
      <w:numFmt w:val="lowerLetter"/>
      <w:lvlText w:val="%2."/>
      <w:lvlJc w:val="left"/>
      <w:pPr>
        <w:ind w:left="128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076A664">
      <w:start w:val="1"/>
      <w:numFmt w:val="lowerRoman"/>
      <w:lvlText w:val="%3."/>
      <w:lvlJc w:val="left"/>
      <w:pPr>
        <w:ind w:left="200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04C2374">
      <w:start w:val="1"/>
      <w:numFmt w:val="decimal"/>
      <w:lvlText w:val="%4."/>
      <w:lvlJc w:val="left"/>
      <w:pPr>
        <w:ind w:left="272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792A34E">
      <w:start w:val="1"/>
      <w:numFmt w:val="lowerLetter"/>
      <w:lvlText w:val="%5."/>
      <w:lvlJc w:val="left"/>
      <w:pPr>
        <w:ind w:left="344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3281EE0">
      <w:start w:val="1"/>
      <w:numFmt w:val="lowerRoman"/>
      <w:lvlText w:val="%6."/>
      <w:lvlJc w:val="left"/>
      <w:pPr>
        <w:ind w:left="416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64EAEA8">
      <w:start w:val="1"/>
      <w:numFmt w:val="decimal"/>
      <w:lvlText w:val="%7."/>
      <w:lvlJc w:val="left"/>
      <w:pPr>
        <w:ind w:left="488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768086">
      <w:start w:val="1"/>
      <w:numFmt w:val="lowerLetter"/>
      <w:lvlText w:val="%8."/>
      <w:lvlJc w:val="left"/>
      <w:pPr>
        <w:ind w:left="5607" w:hanging="2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08BDD8">
      <w:start w:val="1"/>
      <w:numFmt w:val="lowerRoman"/>
      <w:lvlText w:val="%9."/>
      <w:lvlJc w:val="left"/>
      <w:pPr>
        <w:ind w:left="6327" w:hanging="22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8" w15:restartNumberingAfterBreak="0">
    <w:nsid w:val="525F4928"/>
    <w:multiLevelType w:val="hybridMultilevel"/>
    <w:tmpl w:val="F7448334"/>
    <w:numStyleLink w:val="Zaimportowanystyl5"/>
  </w:abstractNum>
  <w:abstractNum w:abstractNumId="49" w15:restartNumberingAfterBreak="0">
    <w:nsid w:val="5270606B"/>
    <w:multiLevelType w:val="hybridMultilevel"/>
    <w:tmpl w:val="F83E0F22"/>
    <w:numStyleLink w:val="Zaimportowanystyl7"/>
  </w:abstractNum>
  <w:abstractNum w:abstractNumId="50" w15:restartNumberingAfterBreak="0">
    <w:nsid w:val="528862BF"/>
    <w:multiLevelType w:val="hybridMultilevel"/>
    <w:tmpl w:val="6A886AF4"/>
    <w:numStyleLink w:val="Zaimportowanystyl33"/>
  </w:abstractNum>
  <w:abstractNum w:abstractNumId="51" w15:restartNumberingAfterBreak="0">
    <w:nsid w:val="52887270"/>
    <w:multiLevelType w:val="hybridMultilevel"/>
    <w:tmpl w:val="F83E0F22"/>
    <w:styleLink w:val="Zaimportowanystyl7"/>
    <w:lvl w:ilvl="0" w:tplc="C9706852">
      <w:start w:val="1"/>
      <w:numFmt w:val="decimal"/>
      <w:lvlText w:val="%1)"/>
      <w:lvlJc w:val="left"/>
      <w:pPr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212CB86">
      <w:start w:val="1"/>
      <w:numFmt w:val="lowerLetter"/>
      <w:lvlText w:val="%2."/>
      <w:lvlJc w:val="left"/>
      <w:pPr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CB2A70A">
      <w:start w:val="1"/>
      <w:numFmt w:val="lowerRoman"/>
      <w:lvlText w:val="%3."/>
      <w:lvlJc w:val="left"/>
      <w:pPr>
        <w:ind w:left="200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818E078">
      <w:start w:val="1"/>
      <w:numFmt w:val="decimal"/>
      <w:lvlText w:val="%4."/>
      <w:lvlJc w:val="left"/>
      <w:pPr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3B81D94">
      <w:start w:val="1"/>
      <w:numFmt w:val="lowerLetter"/>
      <w:lvlText w:val="%5."/>
      <w:lvlJc w:val="left"/>
      <w:pPr>
        <w:ind w:left="34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CEF358">
      <w:start w:val="1"/>
      <w:numFmt w:val="lowerRoman"/>
      <w:lvlText w:val="%6."/>
      <w:lvlJc w:val="left"/>
      <w:pPr>
        <w:ind w:left="416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538A0E8">
      <w:start w:val="1"/>
      <w:numFmt w:val="decimal"/>
      <w:lvlText w:val="%7."/>
      <w:lvlJc w:val="left"/>
      <w:pPr>
        <w:ind w:left="48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60DAB8">
      <w:start w:val="1"/>
      <w:numFmt w:val="lowerLetter"/>
      <w:lvlText w:val="%8."/>
      <w:lvlJc w:val="left"/>
      <w:pPr>
        <w:ind w:left="56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D383F7C">
      <w:start w:val="1"/>
      <w:numFmt w:val="lowerRoman"/>
      <w:lvlText w:val="%9."/>
      <w:lvlJc w:val="left"/>
      <w:pPr>
        <w:ind w:left="6327" w:hanging="2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539133A9"/>
    <w:multiLevelType w:val="hybridMultilevel"/>
    <w:tmpl w:val="2E641C00"/>
    <w:styleLink w:val="Zaimportowanystyl31"/>
    <w:lvl w:ilvl="0" w:tplc="99F6F9DE">
      <w:start w:val="1"/>
      <w:numFmt w:val="decimal"/>
      <w:lvlText w:val="%1)"/>
      <w:lvlJc w:val="left"/>
      <w:pPr>
        <w:ind w:left="50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5E8D650">
      <w:start w:val="1"/>
      <w:numFmt w:val="lowerLetter"/>
      <w:lvlText w:val="%2."/>
      <w:lvlJc w:val="left"/>
      <w:pPr>
        <w:ind w:left="122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32A1F3C">
      <w:start w:val="1"/>
      <w:numFmt w:val="lowerRoman"/>
      <w:lvlText w:val="%3."/>
      <w:lvlJc w:val="left"/>
      <w:pPr>
        <w:ind w:left="194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10CD36">
      <w:start w:val="1"/>
      <w:numFmt w:val="decimal"/>
      <w:lvlText w:val="%4."/>
      <w:lvlJc w:val="left"/>
      <w:pPr>
        <w:ind w:left="266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42AA0A">
      <w:start w:val="1"/>
      <w:numFmt w:val="lowerLetter"/>
      <w:lvlText w:val="%5."/>
      <w:lvlJc w:val="left"/>
      <w:pPr>
        <w:ind w:left="338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7EB4F6">
      <w:start w:val="1"/>
      <w:numFmt w:val="lowerRoman"/>
      <w:lvlText w:val="%6."/>
      <w:lvlJc w:val="left"/>
      <w:pPr>
        <w:ind w:left="410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03CB646">
      <w:start w:val="1"/>
      <w:numFmt w:val="decimal"/>
      <w:lvlText w:val="%7."/>
      <w:lvlJc w:val="left"/>
      <w:pPr>
        <w:ind w:left="482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F0F6A6">
      <w:start w:val="1"/>
      <w:numFmt w:val="lowerLetter"/>
      <w:lvlText w:val="%8."/>
      <w:lvlJc w:val="left"/>
      <w:pPr>
        <w:ind w:left="5542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42644C">
      <w:start w:val="1"/>
      <w:numFmt w:val="lowerRoman"/>
      <w:lvlText w:val="%9."/>
      <w:lvlJc w:val="left"/>
      <w:pPr>
        <w:ind w:left="6262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3" w15:restartNumberingAfterBreak="0">
    <w:nsid w:val="5A50796B"/>
    <w:multiLevelType w:val="hybridMultilevel"/>
    <w:tmpl w:val="9828E050"/>
    <w:styleLink w:val="Zaimportowanystyl1"/>
    <w:lvl w:ilvl="0" w:tplc="DFFC753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66D0D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326444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DE1F2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D2FF4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7A7E16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BA337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EAFFF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A2EEDC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4" w15:restartNumberingAfterBreak="0">
    <w:nsid w:val="5AEC62D9"/>
    <w:multiLevelType w:val="hybridMultilevel"/>
    <w:tmpl w:val="F8F8E36A"/>
    <w:numStyleLink w:val="Zaimportowanystyl26"/>
  </w:abstractNum>
  <w:abstractNum w:abstractNumId="55" w15:restartNumberingAfterBreak="0">
    <w:nsid w:val="5CE51668"/>
    <w:multiLevelType w:val="hybridMultilevel"/>
    <w:tmpl w:val="16AAB79E"/>
    <w:numStyleLink w:val="Zaimportowanystyl24"/>
  </w:abstractNum>
  <w:abstractNum w:abstractNumId="56" w15:restartNumberingAfterBreak="0">
    <w:nsid w:val="5D6F3FAF"/>
    <w:multiLevelType w:val="hybridMultilevel"/>
    <w:tmpl w:val="DA441E48"/>
    <w:numStyleLink w:val="Zaimportowanystyl16"/>
  </w:abstractNum>
  <w:abstractNum w:abstractNumId="57" w15:restartNumberingAfterBreak="0">
    <w:nsid w:val="603405E4"/>
    <w:multiLevelType w:val="hybridMultilevel"/>
    <w:tmpl w:val="3098B4C4"/>
    <w:numStyleLink w:val="Zaimportowanystyl30"/>
  </w:abstractNum>
  <w:abstractNum w:abstractNumId="58" w15:restartNumberingAfterBreak="0">
    <w:nsid w:val="644D1F54"/>
    <w:multiLevelType w:val="hybridMultilevel"/>
    <w:tmpl w:val="210AD8B6"/>
    <w:styleLink w:val="Zaimportowanystyl20"/>
    <w:lvl w:ilvl="0" w:tplc="60761A7A">
      <w:start w:val="1"/>
      <w:numFmt w:val="lowerLetter"/>
      <w:lvlText w:val="%1)"/>
      <w:lvlJc w:val="left"/>
      <w:pPr>
        <w:tabs>
          <w:tab w:val="num" w:pos="780"/>
          <w:tab w:val="left" w:pos="851"/>
        </w:tabs>
        <w:ind w:left="85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2440B70">
      <w:start w:val="1"/>
      <w:numFmt w:val="lowerLetter"/>
      <w:lvlText w:val="%2."/>
      <w:lvlJc w:val="left"/>
      <w:pPr>
        <w:tabs>
          <w:tab w:val="left" w:pos="780"/>
          <w:tab w:val="left" w:pos="851"/>
          <w:tab w:val="num" w:pos="1500"/>
        </w:tabs>
        <w:ind w:left="157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DD01FF8">
      <w:start w:val="1"/>
      <w:numFmt w:val="lowerRoman"/>
      <w:suff w:val="nothing"/>
      <w:lvlText w:val="%3."/>
      <w:lvlJc w:val="left"/>
      <w:pPr>
        <w:tabs>
          <w:tab w:val="left" w:pos="780"/>
          <w:tab w:val="left" w:pos="851"/>
        </w:tabs>
        <w:ind w:left="229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E3457E2">
      <w:start w:val="1"/>
      <w:numFmt w:val="decimal"/>
      <w:lvlText w:val="%4."/>
      <w:lvlJc w:val="left"/>
      <w:pPr>
        <w:tabs>
          <w:tab w:val="left" w:pos="780"/>
          <w:tab w:val="left" w:pos="851"/>
          <w:tab w:val="num" w:pos="2940"/>
        </w:tabs>
        <w:ind w:left="301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13E9FF2">
      <w:start w:val="1"/>
      <w:numFmt w:val="lowerLetter"/>
      <w:lvlText w:val="%5."/>
      <w:lvlJc w:val="left"/>
      <w:pPr>
        <w:tabs>
          <w:tab w:val="left" w:pos="780"/>
          <w:tab w:val="left" w:pos="851"/>
          <w:tab w:val="num" w:pos="3660"/>
        </w:tabs>
        <w:ind w:left="373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88C1F1A">
      <w:start w:val="1"/>
      <w:numFmt w:val="lowerRoman"/>
      <w:suff w:val="nothing"/>
      <w:lvlText w:val="%6."/>
      <w:lvlJc w:val="left"/>
      <w:pPr>
        <w:tabs>
          <w:tab w:val="left" w:pos="780"/>
          <w:tab w:val="left" w:pos="851"/>
        </w:tabs>
        <w:ind w:left="445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DC17FA">
      <w:start w:val="1"/>
      <w:numFmt w:val="decimal"/>
      <w:lvlText w:val="%7."/>
      <w:lvlJc w:val="left"/>
      <w:pPr>
        <w:tabs>
          <w:tab w:val="left" w:pos="780"/>
          <w:tab w:val="left" w:pos="851"/>
          <w:tab w:val="num" w:pos="5100"/>
        </w:tabs>
        <w:ind w:left="517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0AF0AA">
      <w:start w:val="1"/>
      <w:numFmt w:val="lowerLetter"/>
      <w:lvlText w:val="%8."/>
      <w:lvlJc w:val="left"/>
      <w:pPr>
        <w:tabs>
          <w:tab w:val="left" w:pos="780"/>
          <w:tab w:val="left" w:pos="851"/>
          <w:tab w:val="num" w:pos="5820"/>
        </w:tabs>
        <w:ind w:left="5891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36C532">
      <w:start w:val="1"/>
      <w:numFmt w:val="lowerRoman"/>
      <w:suff w:val="nothing"/>
      <w:lvlText w:val="%9."/>
      <w:lvlJc w:val="left"/>
      <w:pPr>
        <w:tabs>
          <w:tab w:val="left" w:pos="780"/>
          <w:tab w:val="left" w:pos="851"/>
        </w:tabs>
        <w:ind w:left="6611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65EA02E2"/>
    <w:multiLevelType w:val="hybridMultilevel"/>
    <w:tmpl w:val="A95EE462"/>
    <w:styleLink w:val="Zaimportowanystyl17"/>
    <w:lvl w:ilvl="0" w:tplc="07DCDA0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26CE08A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BF63BCE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B09FD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C4BB46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56C0D92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68EB4C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1A6B8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4A553E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682103AC"/>
    <w:multiLevelType w:val="hybridMultilevel"/>
    <w:tmpl w:val="EAB6C950"/>
    <w:numStyleLink w:val="Zaimportowanystyl18"/>
  </w:abstractNum>
  <w:abstractNum w:abstractNumId="61" w15:restartNumberingAfterBreak="0">
    <w:nsid w:val="6977420E"/>
    <w:multiLevelType w:val="hybridMultilevel"/>
    <w:tmpl w:val="BE18559E"/>
    <w:styleLink w:val="Zaimportowanystyl10"/>
    <w:lvl w:ilvl="0" w:tplc="268C4D7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F80EB9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DDAD9F8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FED90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6AEA0A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C22AD14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E545A2E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CC6670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BA60EC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6BC66892"/>
    <w:multiLevelType w:val="hybridMultilevel"/>
    <w:tmpl w:val="6D524120"/>
    <w:numStyleLink w:val="Zaimportowanystyl8"/>
  </w:abstractNum>
  <w:abstractNum w:abstractNumId="63" w15:restartNumberingAfterBreak="0">
    <w:nsid w:val="6E6A21C8"/>
    <w:multiLevelType w:val="hybridMultilevel"/>
    <w:tmpl w:val="285242D4"/>
    <w:numStyleLink w:val="Zaimportowanystyl2"/>
  </w:abstractNum>
  <w:abstractNum w:abstractNumId="64" w15:restartNumberingAfterBreak="0">
    <w:nsid w:val="7B9C6B84"/>
    <w:multiLevelType w:val="hybridMultilevel"/>
    <w:tmpl w:val="F8F8E36A"/>
    <w:styleLink w:val="Zaimportowanystyl26"/>
    <w:lvl w:ilvl="0" w:tplc="F54615AE">
      <w:start w:val="1"/>
      <w:numFmt w:val="decimal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EA832A">
      <w:start w:val="1"/>
      <w:numFmt w:val="lowerLetter"/>
      <w:lvlText w:val="%2."/>
      <w:lvlJc w:val="left"/>
      <w:pPr>
        <w:ind w:left="128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52912E">
      <w:start w:val="1"/>
      <w:numFmt w:val="lowerRoman"/>
      <w:lvlText w:val="%3."/>
      <w:lvlJc w:val="left"/>
      <w:pPr>
        <w:ind w:left="2007" w:hanging="2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B529B8A">
      <w:start w:val="1"/>
      <w:numFmt w:val="decimal"/>
      <w:lvlText w:val="%4."/>
      <w:lvlJc w:val="left"/>
      <w:pPr>
        <w:ind w:left="272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2E0BAA">
      <w:start w:val="1"/>
      <w:numFmt w:val="lowerLetter"/>
      <w:lvlText w:val="%5."/>
      <w:lvlJc w:val="left"/>
      <w:pPr>
        <w:ind w:left="344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17C257C">
      <w:start w:val="1"/>
      <w:numFmt w:val="lowerRoman"/>
      <w:lvlText w:val="%6."/>
      <w:lvlJc w:val="left"/>
      <w:pPr>
        <w:ind w:left="4167" w:hanging="2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744D72">
      <w:start w:val="1"/>
      <w:numFmt w:val="decimal"/>
      <w:lvlText w:val="%7."/>
      <w:lvlJc w:val="left"/>
      <w:pPr>
        <w:ind w:left="488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7DA94F2">
      <w:start w:val="1"/>
      <w:numFmt w:val="lowerLetter"/>
      <w:lvlText w:val="%8."/>
      <w:lvlJc w:val="left"/>
      <w:pPr>
        <w:ind w:left="5607" w:hanging="2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B84129E">
      <w:start w:val="1"/>
      <w:numFmt w:val="lowerRoman"/>
      <w:lvlText w:val="%9."/>
      <w:lvlJc w:val="left"/>
      <w:pPr>
        <w:ind w:left="6327" w:hanging="2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7FAF38F1"/>
    <w:multiLevelType w:val="hybridMultilevel"/>
    <w:tmpl w:val="6A664A98"/>
    <w:numStyleLink w:val="Zaimportowanystyl28"/>
  </w:abstractNum>
  <w:num w:numId="1" w16cid:durableId="1803183974">
    <w:abstractNumId w:val="53"/>
  </w:num>
  <w:num w:numId="2" w16cid:durableId="987591280">
    <w:abstractNumId w:val="8"/>
  </w:num>
  <w:num w:numId="3" w16cid:durableId="737019622">
    <w:abstractNumId w:val="8"/>
    <w:lvlOverride w:ilvl="0">
      <w:lvl w:ilvl="0" w:tplc="E702EC6A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59A6730">
        <w:start w:val="1"/>
        <w:numFmt w:val="lowerLetter"/>
        <w:lvlText w:val="%2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3DE82D6">
        <w:start w:val="1"/>
        <w:numFmt w:val="lowerRoman"/>
        <w:lvlText w:val="%3."/>
        <w:lvlJc w:val="left"/>
        <w:pPr>
          <w:ind w:left="208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920AC06">
        <w:start w:val="1"/>
        <w:numFmt w:val="decimal"/>
        <w:lvlText w:val="%4."/>
        <w:lvlJc w:val="left"/>
        <w:pPr>
          <w:ind w:left="28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4D09A4E">
        <w:start w:val="1"/>
        <w:numFmt w:val="lowerLetter"/>
        <w:lvlText w:val="%5."/>
        <w:lvlJc w:val="left"/>
        <w:pPr>
          <w:ind w:left="35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E90224A">
        <w:start w:val="1"/>
        <w:numFmt w:val="lowerRoman"/>
        <w:lvlText w:val="%6."/>
        <w:lvlJc w:val="left"/>
        <w:pPr>
          <w:ind w:left="424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534147E">
        <w:start w:val="1"/>
        <w:numFmt w:val="decimal"/>
        <w:lvlText w:val="%7."/>
        <w:lvlJc w:val="left"/>
        <w:pPr>
          <w:ind w:left="49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4668D94">
        <w:start w:val="1"/>
        <w:numFmt w:val="lowerLetter"/>
        <w:lvlText w:val="%8."/>
        <w:lvlJc w:val="left"/>
        <w:pPr>
          <w:ind w:left="56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222E0CA">
        <w:start w:val="1"/>
        <w:numFmt w:val="lowerRoman"/>
        <w:lvlText w:val="%9."/>
        <w:lvlJc w:val="left"/>
        <w:pPr>
          <w:ind w:left="6404" w:hanging="2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364211579">
    <w:abstractNumId w:val="40"/>
  </w:num>
  <w:num w:numId="5" w16cid:durableId="545064743">
    <w:abstractNumId w:val="63"/>
  </w:num>
  <w:num w:numId="6" w16cid:durableId="451435452">
    <w:abstractNumId w:val="28"/>
  </w:num>
  <w:num w:numId="7" w16cid:durableId="171184445">
    <w:abstractNumId w:val="34"/>
  </w:num>
  <w:num w:numId="8" w16cid:durableId="1855265285">
    <w:abstractNumId w:val="23"/>
  </w:num>
  <w:num w:numId="9" w16cid:durableId="2042514994">
    <w:abstractNumId w:val="0"/>
  </w:num>
  <w:num w:numId="10" w16cid:durableId="1226986780">
    <w:abstractNumId w:val="34"/>
    <w:lvlOverride w:ilvl="0">
      <w:startOverride w:val="2"/>
    </w:lvlOverride>
  </w:num>
  <w:num w:numId="11" w16cid:durableId="1773821298">
    <w:abstractNumId w:val="42"/>
  </w:num>
  <w:num w:numId="12" w16cid:durableId="1282611858">
    <w:abstractNumId w:val="48"/>
  </w:num>
  <w:num w:numId="13" w16cid:durableId="1464805908">
    <w:abstractNumId w:val="24"/>
  </w:num>
  <w:num w:numId="14" w16cid:durableId="745687345">
    <w:abstractNumId w:val="22"/>
  </w:num>
  <w:num w:numId="15" w16cid:durableId="212733830">
    <w:abstractNumId w:val="51"/>
  </w:num>
  <w:num w:numId="16" w16cid:durableId="164322631">
    <w:abstractNumId w:val="49"/>
  </w:num>
  <w:num w:numId="17" w16cid:durableId="773598365">
    <w:abstractNumId w:val="49"/>
    <w:lvlOverride w:ilvl="0">
      <w:lvl w:ilvl="0" w:tplc="E57085E6">
        <w:start w:val="1"/>
        <w:numFmt w:val="decimal"/>
        <w:lvlText w:val="%1)"/>
        <w:lvlJc w:val="left"/>
        <w:pPr>
          <w:ind w:left="56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10C332">
        <w:start w:val="1"/>
        <w:numFmt w:val="lowerLetter"/>
        <w:lvlText w:val="%2."/>
        <w:lvlJc w:val="left"/>
        <w:pPr>
          <w:ind w:left="128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822D544">
        <w:start w:val="1"/>
        <w:numFmt w:val="lowerRoman"/>
        <w:lvlText w:val="%3."/>
        <w:lvlJc w:val="left"/>
        <w:pPr>
          <w:ind w:left="2007" w:hanging="3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E225CFA">
        <w:start w:val="1"/>
        <w:numFmt w:val="decimal"/>
        <w:lvlText w:val="%4."/>
        <w:lvlJc w:val="left"/>
        <w:pPr>
          <w:ind w:left="272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2061E48">
        <w:start w:val="1"/>
        <w:numFmt w:val="lowerLetter"/>
        <w:lvlText w:val="%5."/>
        <w:lvlJc w:val="left"/>
        <w:pPr>
          <w:ind w:left="344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CE4896">
        <w:start w:val="1"/>
        <w:numFmt w:val="lowerRoman"/>
        <w:lvlText w:val="%6."/>
        <w:lvlJc w:val="left"/>
        <w:pPr>
          <w:ind w:left="4167" w:hanging="3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8CC6154">
        <w:start w:val="1"/>
        <w:numFmt w:val="decimal"/>
        <w:lvlText w:val="%7."/>
        <w:lvlJc w:val="left"/>
        <w:pPr>
          <w:ind w:left="488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9648BC">
        <w:start w:val="1"/>
        <w:numFmt w:val="lowerLetter"/>
        <w:lvlText w:val="%8."/>
        <w:lvlJc w:val="left"/>
        <w:pPr>
          <w:ind w:left="560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480A8C8">
        <w:start w:val="1"/>
        <w:numFmt w:val="lowerRoman"/>
        <w:lvlText w:val="%9."/>
        <w:lvlJc w:val="left"/>
        <w:pPr>
          <w:ind w:left="6327" w:hanging="3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741022155">
    <w:abstractNumId w:val="22"/>
  </w:num>
  <w:num w:numId="19" w16cid:durableId="261842634">
    <w:abstractNumId w:val="45"/>
  </w:num>
  <w:num w:numId="20" w16cid:durableId="583998912">
    <w:abstractNumId w:val="62"/>
  </w:num>
  <w:num w:numId="21" w16cid:durableId="148715588">
    <w:abstractNumId w:val="26"/>
  </w:num>
  <w:num w:numId="22" w16cid:durableId="712316740">
    <w:abstractNumId w:val="2"/>
  </w:num>
  <w:num w:numId="23" w16cid:durableId="1726875551">
    <w:abstractNumId w:val="2"/>
    <w:lvlOverride w:ilvl="0">
      <w:lvl w:ilvl="0" w:tplc="B1385CF6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CBC5EBE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6664D68">
        <w:start w:val="1"/>
        <w:numFmt w:val="lowerRoman"/>
        <w:lvlText w:val="%3."/>
        <w:lvlJc w:val="left"/>
        <w:pPr>
          <w:ind w:left="1724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DA85F48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C962578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342AE2">
        <w:start w:val="1"/>
        <w:numFmt w:val="lowerRoman"/>
        <w:lvlText w:val="%6."/>
        <w:lvlJc w:val="left"/>
        <w:pPr>
          <w:ind w:left="3884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BCC96CC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2821F9C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2F268A0">
        <w:start w:val="1"/>
        <w:numFmt w:val="lowerRoman"/>
        <w:lvlText w:val="%9."/>
        <w:lvlJc w:val="left"/>
        <w:pPr>
          <w:ind w:left="6044" w:hanging="36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 w16cid:durableId="1348557625">
    <w:abstractNumId w:val="61"/>
  </w:num>
  <w:num w:numId="25" w16cid:durableId="951476857">
    <w:abstractNumId w:val="1"/>
  </w:num>
  <w:num w:numId="26" w16cid:durableId="1637643286">
    <w:abstractNumId w:val="10"/>
  </w:num>
  <w:num w:numId="27" w16cid:durableId="131295632">
    <w:abstractNumId w:val="43"/>
  </w:num>
  <w:num w:numId="28" w16cid:durableId="387411891">
    <w:abstractNumId w:val="35"/>
  </w:num>
  <w:num w:numId="29" w16cid:durableId="911547505">
    <w:abstractNumId w:val="7"/>
  </w:num>
  <w:num w:numId="30" w16cid:durableId="112330143">
    <w:abstractNumId w:val="47"/>
  </w:num>
  <w:num w:numId="31" w16cid:durableId="1989237032">
    <w:abstractNumId w:val="25"/>
  </w:num>
  <w:num w:numId="32" w16cid:durableId="789474436">
    <w:abstractNumId w:val="7"/>
    <w:lvlOverride w:ilvl="0">
      <w:startOverride w:val="4"/>
    </w:lvlOverride>
  </w:num>
  <w:num w:numId="33" w16cid:durableId="295306420">
    <w:abstractNumId w:val="7"/>
    <w:lvlOverride w:ilvl="0">
      <w:lvl w:ilvl="0" w:tplc="B9C67658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EA4D4E6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FC2A50A">
        <w:start w:val="1"/>
        <w:numFmt w:val="lowerRoman"/>
        <w:lvlText w:val="%3."/>
        <w:lvlJc w:val="left"/>
        <w:pPr>
          <w:ind w:left="172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3B63CA6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45C845A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1A64E94">
        <w:start w:val="1"/>
        <w:numFmt w:val="lowerRoman"/>
        <w:lvlText w:val="%6."/>
        <w:lvlJc w:val="left"/>
        <w:pPr>
          <w:ind w:left="388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430D60A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AA0BA4C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149706">
        <w:start w:val="1"/>
        <w:numFmt w:val="lowerRoman"/>
        <w:lvlText w:val="%9."/>
        <w:lvlJc w:val="left"/>
        <w:pPr>
          <w:ind w:left="604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 w16cid:durableId="318777477">
    <w:abstractNumId w:val="14"/>
  </w:num>
  <w:num w:numId="35" w16cid:durableId="375787250">
    <w:abstractNumId w:val="46"/>
  </w:num>
  <w:num w:numId="36" w16cid:durableId="1816020744">
    <w:abstractNumId w:val="32"/>
  </w:num>
  <w:num w:numId="37" w16cid:durableId="983198038">
    <w:abstractNumId w:val="41"/>
  </w:num>
  <w:num w:numId="38" w16cid:durableId="378941345">
    <w:abstractNumId w:val="46"/>
    <w:lvlOverride w:ilvl="0">
      <w:startOverride w:val="4"/>
    </w:lvlOverride>
  </w:num>
  <w:num w:numId="39" w16cid:durableId="744230963">
    <w:abstractNumId w:val="46"/>
    <w:lvlOverride w:ilvl="0">
      <w:lvl w:ilvl="0" w:tplc="2CEA84A8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1AA5AE0">
        <w:start w:val="1"/>
        <w:numFmt w:val="lowerLetter"/>
        <w:lvlText w:val="%2."/>
        <w:lvlJc w:val="left"/>
        <w:pPr>
          <w:ind w:left="839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930EE56">
        <w:start w:val="1"/>
        <w:numFmt w:val="lowerRoman"/>
        <w:lvlText w:val="%3."/>
        <w:lvlJc w:val="left"/>
        <w:pPr>
          <w:ind w:left="1559" w:hanging="20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17A0A28">
        <w:start w:val="1"/>
        <w:numFmt w:val="decimal"/>
        <w:lvlText w:val="%4."/>
        <w:lvlJc w:val="left"/>
        <w:pPr>
          <w:ind w:left="2279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3161B16">
        <w:start w:val="1"/>
        <w:numFmt w:val="lowerLetter"/>
        <w:lvlText w:val="%5."/>
        <w:lvlJc w:val="left"/>
        <w:pPr>
          <w:ind w:left="2999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CF8C63E">
        <w:start w:val="1"/>
        <w:numFmt w:val="lowerRoman"/>
        <w:lvlText w:val="%6."/>
        <w:lvlJc w:val="left"/>
        <w:pPr>
          <w:ind w:left="3719" w:hanging="20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D32DBC6">
        <w:start w:val="1"/>
        <w:numFmt w:val="decimal"/>
        <w:lvlText w:val="%7."/>
        <w:lvlJc w:val="left"/>
        <w:pPr>
          <w:ind w:left="4439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BCA367E">
        <w:start w:val="1"/>
        <w:numFmt w:val="lowerLetter"/>
        <w:lvlText w:val="%8."/>
        <w:lvlJc w:val="left"/>
        <w:pPr>
          <w:ind w:left="5159" w:hanging="26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0FAC9D4">
        <w:start w:val="1"/>
        <w:numFmt w:val="lowerRoman"/>
        <w:lvlText w:val="%9."/>
        <w:lvlJc w:val="left"/>
        <w:pPr>
          <w:ind w:left="5879" w:hanging="20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0" w16cid:durableId="1552960468">
    <w:abstractNumId w:val="20"/>
  </w:num>
  <w:num w:numId="41" w16cid:durableId="367032061">
    <w:abstractNumId w:val="56"/>
  </w:num>
  <w:num w:numId="42" w16cid:durableId="1058551569">
    <w:abstractNumId w:val="56"/>
    <w:lvlOverride w:ilvl="0">
      <w:lvl w:ilvl="0" w:tplc="A22A9B34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F68DB06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408857C">
        <w:start w:val="1"/>
        <w:numFmt w:val="lowerRoman"/>
        <w:lvlText w:val="%3."/>
        <w:lvlJc w:val="left"/>
        <w:pPr>
          <w:ind w:left="172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0D44280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9AE021A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846824C">
        <w:start w:val="1"/>
        <w:numFmt w:val="lowerRoman"/>
        <w:lvlText w:val="%6."/>
        <w:lvlJc w:val="left"/>
        <w:pPr>
          <w:ind w:left="388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0687604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870850E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349312">
        <w:start w:val="1"/>
        <w:numFmt w:val="lowerRoman"/>
        <w:lvlText w:val="%9."/>
        <w:lvlJc w:val="left"/>
        <w:pPr>
          <w:ind w:left="604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54016090">
    <w:abstractNumId w:val="59"/>
  </w:num>
  <w:num w:numId="44" w16cid:durableId="7946232">
    <w:abstractNumId w:val="16"/>
  </w:num>
  <w:num w:numId="45" w16cid:durableId="472872891">
    <w:abstractNumId w:val="3"/>
  </w:num>
  <w:num w:numId="46" w16cid:durableId="294678313">
    <w:abstractNumId w:val="60"/>
  </w:num>
  <w:num w:numId="47" w16cid:durableId="1000692521">
    <w:abstractNumId w:val="16"/>
    <w:lvlOverride w:ilvl="0">
      <w:startOverride w:val="4"/>
    </w:lvlOverride>
  </w:num>
  <w:num w:numId="48" w16cid:durableId="1048919784">
    <w:abstractNumId w:val="16"/>
    <w:lvlOverride w:ilvl="0">
      <w:lvl w:ilvl="0" w:tplc="5CF8F15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354D350">
        <w:start w:val="1"/>
        <w:numFmt w:val="lowerLetter"/>
        <w:lvlText w:val="%2."/>
        <w:lvlJc w:val="left"/>
        <w:pPr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B0A0600">
        <w:start w:val="1"/>
        <w:numFmt w:val="lowerRoman"/>
        <w:lvlText w:val="%3."/>
        <w:lvlJc w:val="left"/>
        <w:pPr>
          <w:ind w:left="172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7581176">
        <w:start w:val="1"/>
        <w:numFmt w:val="decimal"/>
        <w:lvlText w:val="%4."/>
        <w:lvlJc w:val="left"/>
        <w:pPr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1E08896">
        <w:start w:val="1"/>
        <w:numFmt w:val="lowerLetter"/>
        <w:lvlText w:val="%5."/>
        <w:lvlJc w:val="left"/>
        <w:pPr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E8C4D8E">
        <w:start w:val="1"/>
        <w:numFmt w:val="lowerRoman"/>
        <w:lvlText w:val="%6."/>
        <w:lvlJc w:val="left"/>
        <w:pPr>
          <w:ind w:left="388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75C5306">
        <w:start w:val="1"/>
        <w:numFmt w:val="decimal"/>
        <w:lvlText w:val="%7."/>
        <w:lvlJc w:val="left"/>
        <w:pPr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CAEE966">
        <w:start w:val="1"/>
        <w:numFmt w:val="lowerLetter"/>
        <w:lvlText w:val="%8."/>
        <w:lvlJc w:val="left"/>
        <w:pPr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F2CA4F2">
        <w:start w:val="1"/>
        <w:numFmt w:val="lowerRoman"/>
        <w:lvlText w:val="%9."/>
        <w:lvlJc w:val="left"/>
        <w:pPr>
          <w:ind w:left="604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 w16cid:durableId="1260522409">
    <w:abstractNumId w:val="21"/>
  </w:num>
  <w:num w:numId="50" w16cid:durableId="1545826817">
    <w:abstractNumId w:val="27"/>
  </w:num>
  <w:num w:numId="51" w16cid:durableId="577404282">
    <w:abstractNumId w:val="58"/>
  </w:num>
  <w:num w:numId="52" w16cid:durableId="1082875973">
    <w:abstractNumId w:val="44"/>
  </w:num>
  <w:num w:numId="53" w16cid:durableId="846751750">
    <w:abstractNumId w:val="5"/>
  </w:num>
  <w:num w:numId="54" w16cid:durableId="1571115148">
    <w:abstractNumId w:val="31"/>
  </w:num>
  <w:num w:numId="55" w16cid:durableId="1225489041">
    <w:abstractNumId w:val="31"/>
    <w:lvlOverride w:ilvl="0">
      <w:startOverride w:val="2"/>
    </w:lvlOverride>
  </w:num>
  <w:num w:numId="56" w16cid:durableId="2126999059">
    <w:abstractNumId w:val="15"/>
  </w:num>
  <w:num w:numId="57" w16cid:durableId="877426978">
    <w:abstractNumId w:val="13"/>
  </w:num>
  <w:num w:numId="58" w16cid:durableId="1899392535">
    <w:abstractNumId w:val="6"/>
  </w:num>
  <w:num w:numId="59" w16cid:durableId="1335569283">
    <w:abstractNumId w:val="19"/>
  </w:num>
  <w:num w:numId="60" w16cid:durableId="1665546299">
    <w:abstractNumId w:val="33"/>
  </w:num>
  <w:num w:numId="61" w16cid:durableId="1730035322">
    <w:abstractNumId w:val="55"/>
  </w:num>
  <w:num w:numId="62" w16cid:durableId="1178421327">
    <w:abstractNumId w:val="55"/>
    <w:lvlOverride w:ilvl="0">
      <w:startOverride w:val="3"/>
    </w:lvlOverride>
  </w:num>
  <w:num w:numId="63" w16cid:durableId="1813211890">
    <w:abstractNumId w:val="29"/>
  </w:num>
  <w:num w:numId="64" w16cid:durableId="325331066">
    <w:abstractNumId w:val="9"/>
  </w:num>
  <w:num w:numId="65" w16cid:durableId="609242881">
    <w:abstractNumId w:val="64"/>
  </w:num>
  <w:num w:numId="66" w16cid:durableId="1383402061">
    <w:abstractNumId w:val="54"/>
  </w:num>
  <w:num w:numId="67" w16cid:durableId="671688427">
    <w:abstractNumId w:val="18"/>
  </w:num>
  <w:num w:numId="68" w16cid:durableId="1075929787">
    <w:abstractNumId w:val="12"/>
  </w:num>
  <w:num w:numId="69" w16cid:durableId="1626234810">
    <w:abstractNumId w:val="9"/>
    <w:lvlOverride w:ilvl="0">
      <w:startOverride w:val="6"/>
    </w:lvlOverride>
  </w:num>
  <w:num w:numId="70" w16cid:durableId="942616900">
    <w:abstractNumId w:val="39"/>
  </w:num>
  <w:num w:numId="71" w16cid:durableId="967514717">
    <w:abstractNumId w:val="65"/>
  </w:num>
  <w:num w:numId="72" w16cid:durableId="604270393">
    <w:abstractNumId w:val="36"/>
  </w:num>
  <w:num w:numId="73" w16cid:durableId="916984019">
    <w:abstractNumId w:val="17"/>
  </w:num>
  <w:num w:numId="74" w16cid:durableId="2096901448">
    <w:abstractNumId w:val="17"/>
    <w:lvlOverride w:ilvl="0">
      <w:lvl w:ilvl="0" w:tplc="C00AE2A8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36080E2">
        <w:start w:val="1"/>
        <w:numFmt w:val="lowerLetter"/>
        <w:lvlText w:val="%2."/>
        <w:lvlJc w:val="left"/>
        <w:pPr>
          <w:tabs>
            <w:tab w:val="left" w:pos="284"/>
          </w:tabs>
          <w:ind w:left="10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BC89C98">
        <w:start w:val="1"/>
        <w:numFmt w:val="lowerRoman"/>
        <w:lvlText w:val="%3."/>
        <w:lvlJc w:val="left"/>
        <w:pPr>
          <w:tabs>
            <w:tab w:val="left" w:pos="284"/>
          </w:tabs>
          <w:ind w:left="172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707BCC">
        <w:start w:val="1"/>
        <w:numFmt w:val="decimal"/>
        <w:lvlText w:val="%4."/>
        <w:lvlJc w:val="left"/>
        <w:pPr>
          <w:tabs>
            <w:tab w:val="left" w:pos="284"/>
          </w:tabs>
          <w:ind w:left="244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CEAADF8">
        <w:start w:val="1"/>
        <w:numFmt w:val="lowerLetter"/>
        <w:lvlText w:val="%5."/>
        <w:lvlJc w:val="left"/>
        <w:pPr>
          <w:tabs>
            <w:tab w:val="left" w:pos="284"/>
          </w:tabs>
          <w:ind w:left="316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0242822">
        <w:start w:val="1"/>
        <w:numFmt w:val="lowerRoman"/>
        <w:lvlText w:val="%6."/>
        <w:lvlJc w:val="left"/>
        <w:pPr>
          <w:tabs>
            <w:tab w:val="left" w:pos="284"/>
          </w:tabs>
          <w:ind w:left="388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DD02EC0">
        <w:start w:val="1"/>
        <w:numFmt w:val="decimal"/>
        <w:lvlText w:val="%7."/>
        <w:lvlJc w:val="left"/>
        <w:pPr>
          <w:tabs>
            <w:tab w:val="left" w:pos="284"/>
          </w:tabs>
          <w:ind w:left="460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8D4EC18">
        <w:start w:val="1"/>
        <w:numFmt w:val="lowerLetter"/>
        <w:lvlText w:val="%8."/>
        <w:lvlJc w:val="left"/>
        <w:pPr>
          <w:tabs>
            <w:tab w:val="left" w:pos="284"/>
          </w:tabs>
          <w:ind w:left="5324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6467402">
        <w:start w:val="1"/>
        <w:numFmt w:val="lowerRoman"/>
        <w:lvlText w:val="%9."/>
        <w:lvlJc w:val="left"/>
        <w:pPr>
          <w:tabs>
            <w:tab w:val="left" w:pos="284"/>
          </w:tabs>
          <w:ind w:left="6044" w:hanging="3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5" w16cid:durableId="1840540587">
    <w:abstractNumId w:val="37"/>
  </w:num>
  <w:num w:numId="76" w16cid:durableId="1184518533">
    <w:abstractNumId w:val="57"/>
  </w:num>
  <w:num w:numId="77" w16cid:durableId="1905602615">
    <w:abstractNumId w:val="52"/>
  </w:num>
  <w:num w:numId="78" w16cid:durableId="1668557391">
    <w:abstractNumId w:val="30"/>
  </w:num>
  <w:num w:numId="79" w16cid:durableId="130563601">
    <w:abstractNumId w:val="57"/>
    <w:lvlOverride w:ilvl="0">
      <w:startOverride w:val="4"/>
    </w:lvlOverride>
  </w:num>
  <w:num w:numId="80" w16cid:durableId="1115170494">
    <w:abstractNumId w:val="11"/>
  </w:num>
  <w:num w:numId="81" w16cid:durableId="932012877">
    <w:abstractNumId w:val="38"/>
  </w:num>
  <w:num w:numId="82" w16cid:durableId="478352753">
    <w:abstractNumId w:val="57"/>
    <w:lvlOverride w:ilvl="0">
      <w:startOverride w:val="8"/>
    </w:lvlOverride>
  </w:num>
  <w:num w:numId="83" w16cid:durableId="1361974826">
    <w:abstractNumId w:val="4"/>
  </w:num>
  <w:num w:numId="84" w16cid:durableId="249002010">
    <w:abstractNumId w:val="50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F00"/>
    <w:rsid w:val="000156DE"/>
    <w:rsid w:val="0002216F"/>
    <w:rsid w:val="001B4207"/>
    <w:rsid w:val="001D65A5"/>
    <w:rsid w:val="0024115C"/>
    <w:rsid w:val="00256326"/>
    <w:rsid w:val="00444DF6"/>
    <w:rsid w:val="0047675B"/>
    <w:rsid w:val="004E320E"/>
    <w:rsid w:val="00995B84"/>
    <w:rsid w:val="00A17843"/>
    <w:rsid w:val="00B52AC1"/>
    <w:rsid w:val="00B83CE3"/>
    <w:rsid w:val="00CC5FDC"/>
    <w:rsid w:val="00CD16A8"/>
    <w:rsid w:val="00E10F00"/>
    <w:rsid w:val="00EC737C"/>
    <w:rsid w:val="00F7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BE7F"/>
  <w15:docId w15:val="{8EFAF841-E59F-44AA-AAA5-47B23156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ind w:left="284"/>
      <w:jc w:val="both"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ind w:left="284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2">
    <w:name w:val="Zaimportowany styl 2"/>
    <w:pPr>
      <w:numPr>
        <w:numId w:val="4"/>
      </w:numPr>
    </w:pPr>
  </w:style>
  <w:style w:type="numbering" w:customStyle="1" w:styleId="Zaimportowanystyl3">
    <w:name w:val="Zaimportowany styl 3"/>
    <w:pPr>
      <w:numPr>
        <w:numId w:val="6"/>
      </w:numPr>
    </w:pPr>
  </w:style>
  <w:style w:type="numbering" w:customStyle="1" w:styleId="Zaimportowanystyl4">
    <w:name w:val="Zaimportowany styl 4"/>
    <w:pPr>
      <w:numPr>
        <w:numId w:val="8"/>
      </w:numPr>
    </w:pPr>
  </w:style>
  <w:style w:type="numbering" w:customStyle="1" w:styleId="Zaimportowanystyl5">
    <w:name w:val="Zaimportowany styl 5"/>
    <w:pPr>
      <w:numPr>
        <w:numId w:val="11"/>
      </w:numPr>
    </w:pPr>
  </w:style>
  <w:style w:type="numbering" w:customStyle="1" w:styleId="Zaimportowanystyl6">
    <w:name w:val="Zaimportowany styl 6"/>
    <w:pPr>
      <w:numPr>
        <w:numId w:val="13"/>
      </w:numPr>
    </w:pPr>
  </w:style>
  <w:style w:type="numbering" w:customStyle="1" w:styleId="Zaimportowanystyl7">
    <w:name w:val="Zaimportowany styl 7"/>
    <w:pPr>
      <w:numPr>
        <w:numId w:val="15"/>
      </w:numPr>
    </w:pPr>
  </w:style>
  <w:style w:type="numbering" w:customStyle="1" w:styleId="Zaimportowanystyl8">
    <w:name w:val="Zaimportowany styl 8"/>
    <w:pPr>
      <w:numPr>
        <w:numId w:val="19"/>
      </w:numPr>
    </w:p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4"/>
      </w:numPr>
    </w:pPr>
  </w:style>
  <w:style w:type="numbering" w:customStyle="1" w:styleId="Zaimportowanystyl11">
    <w:name w:val="Zaimportowany styl 11"/>
    <w:pPr>
      <w:numPr>
        <w:numId w:val="26"/>
      </w:numPr>
    </w:pPr>
  </w:style>
  <w:style w:type="numbering" w:customStyle="1" w:styleId="Zaimportowanystyl12">
    <w:name w:val="Zaimportowany styl 12"/>
    <w:pPr>
      <w:numPr>
        <w:numId w:val="28"/>
      </w:numPr>
    </w:pPr>
  </w:style>
  <w:style w:type="numbering" w:customStyle="1" w:styleId="Zaimportowanystyl13">
    <w:name w:val="Zaimportowany styl 13"/>
    <w:pPr>
      <w:numPr>
        <w:numId w:val="30"/>
      </w:numPr>
    </w:pPr>
  </w:style>
  <w:style w:type="numbering" w:customStyle="1" w:styleId="Zaimportowanystyl14">
    <w:name w:val="Zaimportowany styl 14"/>
    <w:pPr>
      <w:numPr>
        <w:numId w:val="34"/>
      </w:numPr>
    </w:pPr>
  </w:style>
  <w:style w:type="numbering" w:customStyle="1" w:styleId="Zaimportowanystyl15">
    <w:name w:val="Zaimportowany styl 15"/>
    <w:pPr>
      <w:numPr>
        <w:numId w:val="36"/>
      </w:numPr>
    </w:pPr>
  </w:style>
  <w:style w:type="numbering" w:customStyle="1" w:styleId="Zaimportowanystyl16">
    <w:name w:val="Zaimportowany styl 16"/>
    <w:pPr>
      <w:numPr>
        <w:numId w:val="40"/>
      </w:numPr>
    </w:pPr>
  </w:style>
  <w:style w:type="numbering" w:customStyle="1" w:styleId="Zaimportowanystyl17">
    <w:name w:val="Zaimportowany styl 17"/>
    <w:pPr>
      <w:numPr>
        <w:numId w:val="43"/>
      </w:numPr>
    </w:pPr>
  </w:style>
  <w:style w:type="numbering" w:customStyle="1" w:styleId="Zaimportowanystyl18">
    <w:name w:val="Zaimportowany styl 18"/>
    <w:pPr>
      <w:numPr>
        <w:numId w:val="45"/>
      </w:numPr>
    </w:pPr>
  </w:style>
  <w:style w:type="numbering" w:customStyle="1" w:styleId="Zaimportowanystyl19">
    <w:name w:val="Zaimportowany styl 19"/>
    <w:pPr>
      <w:numPr>
        <w:numId w:val="49"/>
      </w:numPr>
    </w:pPr>
  </w:style>
  <w:style w:type="numbering" w:customStyle="1" w:styleId="Zaimportowanystyl20">
    <w:name w:val="Zaimportowany styl 20"/>
    <w:pPr>
      <w:numPr>
        <w:numId w:val="51"/>
      </w:numPr>
    </w:pPr>
  </w:style>
  <w:style w:type="numbering" w:customStyle="1" w:styleId="Zaimportowanystyl21">
    <w:name w:val="Zaimportowany styl 21"/>
    <w:pPr>
      <w:numPr>
        <w:numId w:val="53"/>
      </w:numPr>
    </w:pPr>
  </w:style>
  <w:style w:type="numbering" w:customStyle="1" w:styleId="Zaimportowanystyl22">
    <w:name w:val="Zaimportowany styl 22"/>
    <w:pPr>
      <w:numPr>
        <w:numId w:val="56"/>
      </w:numPr>
    </w:pPr>
  </w:style>
  <w:style w:type="numbering" w:customStyle="1" w:styleId="Zaimportowanystyl23">
    <w:name w:val="Zaimportowany styl 23"/>
    <w:pPr>
      <w:numPr>
        <w:numId w:val="58"/>
      </w:numPr>
    </w:pPr>
  </w:style>
  <w:style w:type="numbering" w:customStyle="1" w:styleId="Zaimportowanystyl24">
    <w:name w:val="Zaimportowany styl 24"/>
    <w:pPr>
      <w:numPr>
        <w:numId w:val="60"/>
      </w:numPr>
    </w:pPr>
  </w:style>
  <w:style w:type="numbering" w:customStyle="1" w:styleId="Zaimportowanystyl25">
    <w:name w:val="Zaimportowany styl 25"/>
    <w:pPr>
      <w:numPr>
        <w:numId w:val="63"/>
      </w:numPr>
    </w:pPr>
  </w:style>
  <w:style w:type="numbering" w:customStyle="1" w:styleId="Zaimportowanystyl26">
    <w:name w:val="Zaimportowany styl 26"/>
    <w:pPr>
      <w:numPr>
        <w:numId w:val="65"/>
      </w:numPr>
    </w:pPr>
  </w:style>
  <w:style w:type="numbering" w:customStyle="1" w:styleId="Zaimportowanystyl27">
    <w:name w:val="Zaimportowany styl 27"/>
    <w:pPr>
      <w:numPr>
        <w:numId w:val="67"/>
      </w:numPr>
    </w:pPr>
  </w:style>
  <w:style w:type="numbering" w:customStyle="1" w:styleId="Zaimportowanystyl28">
    <w:name w:val="Zaimportowany styl 28"/>
    <w:pPr>
      <w:numPr>
        <w:numId w:val="70"/>
      </w:numPr>
    </w:pPr>
  </w:style>
  <w:style w:type="numbering" w:customStyle="1" w:styleId="Zaimportowanystyl29">
    <w:name w:val="Zaimportowany styl 29"/>
    <w:pPr>
      <w:numPr>
        <w:numId w:val="72"/>
      </w:numPr>
    </w:pPr>
  </w:style>
  <w:style w:type="numbering" w:customStyle="1" w:styleId="Zaimportowanystyl30">
    <w:name w:val="Zaimportowany styl 30"/>
    <w:pPr>
      <w:numPr>
        <w:numId w:val="75"/>
      </w:numPr>
    </w:pPr>
  </w:style>
  <w:style w:type="numbering" w:customStyle="1" w:styleId="Zaimportowanystyl31">
    <w:name w:val="Zaimportowany styl 31"/>
    <w:pPr>
      <w:numPr>
        <w:numId w:val="77"/>
      </w:numPr>
    </w:pPr>
  </w:style>
  <w:style w:type="numbering" w:customStyle="1" w:styleId="Zaimportowanystyl32">
    <w:name w:val="Zaimportowany styl 32"/>
    <w:pPr>
      <w:numPr>
        <w:numId w:val="80"/>
      </w:numPr>
    </w:pPr>
  </w:style>
  <w:style w:type="numbering" w:customStyle="1" w:styleId="Zaimportowanystyl33">
    <w:name w:val="Zaimportowany styl 33"/>
    <w:pPr>
      <w:numPr>
        <w:numId w:val="83"/>
      </w:numPr>
    </w:p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Poprawka">
    <w:name w:val="Revision"/>
    <w:hidden/>
    <w:uiPriority w:val="99"/>
    <w:semiHidden/>
    <w:rsid w:val="004767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F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FDC"/>
    <w:rPr>
      <w:rFonts w:cs="Arial Unicode MS"/>
      <w:b/>
      <w:bCs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5066</Words>
  <Characters>30396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Szymon Sitański</cp:lastModifiedBy>
  <cp:revision>10</cp:revision>
  <dcterms:created xsi:type="dcterms:W3CDTF">2022-06-27T12:49:00Z</dcterms:created>
  <dcterms:modified xsi:type="dcterms:W3CDTF">2022-08-04T08:23:00Z</dcterms:modified>
</cp:coreProperties>
</file>