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9FC99" w14:textId="07498DDF" w:rsidR="00BC3ED5" w:rsidRDefault="00BC3ED5" w:rsidP="00BC3E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/2022</w:t>
      </w:r>
    </w:p>
    <w:p w14:paraId="4BCC3D9E" w14:textId="77777777" w:rsidR="00BC3ED5" w:rsidRDefault="00BC3ED5" w:rsidP="00BC3E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Skarg, Wniosków i Petycji</w:t>
      </w:r>
    </w:p>
    <w:p w14:paraId="7564AD89" w14:textId="2EC1CD83" w:rsidR="00BC3ED5" w:rsidRPr="001C43A5" w:rsidRDefault="00BC3ED5" w:rsidP="00BC3ED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grudnia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2022 roku.</w:t>
      </w:r>
    </w:p>
    <w:p w14:paraId="32626A7D" w14:textId="77777777" w:rsidR="00BC3ED5" w:rsidRDefault="00BC3ED5" w:rsidP="00BC3E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49C11DC" w14:textId="77777777" w:rsidR="00BC3ED5" w:rsidRDefault="00BC3ED5" w:rsidP="00BC3E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65CD3B" w14:textId="77777777" w:rsidR="00BC3ED5" w:rsidRDefault="00BC3ED5" w:rsidP="00BC3ED5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8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467F45FF" w14:textId="27982BF3" w:rsidR="00BC3ED5" w:rsidRDefault="00BC3ED5" w:rsidP="00BC3ED5">
      <w:pPr>
        <w:spacing w:after="0" w:line="240" w:lineRule="auto"/>
        <w:ind w:firstLine="567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>
        <w:rPr>
          <w:rFonts w:ascii="Times New Roman" w:eastAsia="Times New Roman" w:hAnsi="Times New Roman" w:cs="Times New Roman"/>
          <w:i/>
        </w:rPr>
        <w:t>8</w:t>
      </w:r>
      <w:r>
        <w:rPr>
          <w:rFonts w:ascii="Times New Roman" w:eastAsia="Times New Roman" w:hAnsi="Times New Roman" w:cs="Times New Roman"/>
          <w:i/>
          <w:vertAlign w:val="superscript"/>
        </w:rPr>
        <w:t>35</w:t>
      </w:r>
      <w:r>
        <w:rPr>
          <w:rFonts w:ascii="Times New Roman" w:eastAsia="Times New Roman" w:hAnsi="Times New Roman" w:cs="Times New Roman"/>
          <w:i/>
        </w:rPr>
        <w:t>.</w:t>
      </w:r>
    </w:p>
    <w:p w14:paraId="1BAD2154" w14:textId="77777777" w:rsidR="00BC3ED5" w:rsidRDefault="00BC3ED5" w:rsidP="00BC3ED5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</w:p>
    <w:p w14:paraId="5BE45740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Posiedzeniu przewodniczyła Przewodnicząca Komisji Skarg, Wniosków i Petycji Gminy Radowo Małe Małgorzata Chatłas.</w:t>
      </w:r>
    </w:p>
    <w:p w14:paraId="61F413E1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BAB9293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Zasadniczym tematem posiedzenia było wypracowanie stanowiska Komisji Skarg, Wniosków i Petycji w sprawie pisma z dnia 13 października 2022 r. (data wpływu 3 listopada 2022 r.) dotyczącego likwidacji ujęcia wody w Mołdawinie.</w:t>
      </w:r>
    </w:p>
    <w:p w14:paraId="30230A90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590536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1 do protokołu. </w:t>
      </w:r>
    </w:p>
    <w:p w14:paraId="3129CCB9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B9FA276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Ad. 1. Otwarcie obrad.</w:t>
      </w:r>
    </w:p>
    <w:p w14:paraId="262846C3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22F5BA9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Posiedzenie otworzyła Przewodnicząca Komisji Małgorzata Chatłas przywitała wszystkich zebranych. </w:t>
      </w:r>
    </w:p>
    <w:p w14:paraId="1DDC64C6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B12B581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Rady Gminy Radowo Małe zgodnie z listą obecności stanowiącą załącznik nr 2 do protokołu.</w:t>
      </w:r>
    </w:p>
    <w:p w14:paraId="07C9EAD6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842C677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2. Stwierdzenie quorum.</w:t>
      </w:r>
    </w:p>
    <w:p w14:paraId="64C4C24F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6B5F2CEF" w14:textId="77777777" w:rsidR="00BC3ED5" w:rsidRPr="00355098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355098">
        <w:rPr>
          <w:rFonts w:ascii="Times New Roman" w:eastAsia="Times New Roman" w:hAnsi="Times New Roman" w:cs="Times New Roman"/>
          <w:sz w:val="24"/>
        </w:rPr>
        <w:t>Stwierdził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355098">
        <w:rPr>
          <w:rFonts w:ascii="Times New Roman" w:eastAsia="Times New Roman" w:hAnsi="Times New Roman" w:cs="Times New Roman"/>
          <w:sz w:val="24"/>
        </w:rPr>
        <w:t xml:space="preserve">, że w posiedzeniu udział bierze łącznie </w:t>
      </w:r>
      <w:r>
        <w:rPr>
          <w:rFonts w:ascii="Times New Roman" w:eastAsia="Times New Roman" w:hAnsi="Times New Roman" w:cs="Times New Roman"/>
          <w:sz w:val="24"/>
        </w:rPr>
        <w:t>4</w:t>
      </w:r>
      <w:r w:rsidRPr="0035509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członków komisji</w:t>
      </w:r>
      <w:r w:rsidRPr="00355098">
        <w:rPr>
          <w:rFonts w:ascii="Times New Roman" w:eastAsia="Times New Roman" w:hAnsi="Times New Roman" w:cs="Times New Roman"/>
          <w:sz w:val="24"/>
        </w:rPr>
        <w:t>, w związku z tym obrady są prawomocne.</w:t>
      </w:r>
    </w:p>
    <w:p w14:paraId="3D4BBDAB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DB811E1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Ad. 3. Ustalenie porządku obrad. </w:t>
      </w:r>
    </w:p>
    <w:p w14:paraId="3992A687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A0B4EF3" w14:textId="77777777" w:rsidR="00BC3ED5" w:rsidRPr="00970669" w:rsidRDefault="00BC3ED5" w:rsidP="00BC3ED5">
      <w:pPr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Przewodnicząca Komisji Małgorzata Chatłas przedstawiła porządek obrad oraz zaproponowała przyjęcie porządku obrad.</w:t>
      </w:r>
    </w:p>
    <w:p w14:paraId="2EE0AC2D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C3A0366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8A16414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Porządek posiedzenia przyjęto jednogłośnie. </w:t>
      </w:r>
    </w:p>
    <w:p w14:paraId="42892F34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E4B2DD" w14:textId="77777777" w:rsidR="00BC3ED5" w:rsidRPr="005E1269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4.  Rozpatrzenie i ustosunkowanie się do pisma w sprawie </w:t>
      </w:r>
      <w:r w:rsidRPr="005E1269">
        <w:rPr>
          <w:rFonts w:ascii="Times New Roman" w:eastAsia="Times New Roman" w:hAnsi="Times New Roman" w:cs="Times New Roman"/>
          <w:b/>
          <w:bCs/>
          <w:sz w:val="24"/>
        </w:rPr>
        <w:t xml:space="preserve">likwidacji ujęcia wody </w:t>
      </w:r>
      <w:r>
        <w:rPr>
          <w:rFonts w:ascii="Times New Roman" w:eastAsia="Times New Roman" w:hAnsi="Times New Roman" w:cs="Times New Roman"/>
          <w:b/>
          <w:bCs/>
          <w:sz w:val="24"/>
        </w:rPr>
        <w:br/>
      </w:r>
      <w:r w:rsidRPr="005E1269">
        <w:rPr>
          <w:rFonts w:ascii="Times New Roman" w:eastAsia="Times New Roman" w:hAnsi="Times New Roman" w:cs="Times New Roman"/>
          <w:b/>
          <w:bCs/>
          <w:sz w:val="24"/>
        </w:rPr>
        <w:t>w Mołdawinie.</w:t>
      </w:r>
    </w:p>
    <w:p w14:paraId="17AE7B04" w14:textId="77777777" w:rsidR="00BC3ED5" w:rsidRPr="005E1269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B1FACF" w14:textId="422FC2F1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>
        <w:rPr>
          <w:rFonts w:ascii="Times New Roman" w:eastAsia="Times New Roman" w:hAnsi="Times New Roman" w:cs="Times New Roman"/>
          <w:sz w:val="24"/>
          <w:szCs w:val="24"/>
        </w:rPr>
        <w:t>skargi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5EF8D13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03DC62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 Komisji Małgorzata Chatłas otworzyła dyskusję:</w:t>
      </w:r>
    </w:p>
    <w:p w14:paraId="3A531F78" w14:textId="50EEBDDB" w:rsidR="00BC3ED5" w:rsidRDefault="00BC3ED5" w:rsidP="00BC3ED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Wójt Gminy Mariusz Sira – przedstawił wyjaśnienie  sprawie skargi na działania Wójta dotyczące likwidacji ujęcia wody w Mołdawinie – załącznik nr 3 do protokołu.</w:t>
      </w:r>
    </w:p>
    <w:p w14:paraId="36B821A0" w14:textId="0258CE2C" w:rsidR="00BC3ED5" w:rsidRDefault="00195569" w:rsidP="00BC3ED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Przewodnicząca</w:t>
      </w:r>
      <w:r w:rsidR="00BC3ED5">
        <w:rPr>
          <w:rFonts w:ascii="Times New Roman" w:eastAsia="Times New Roman" w:hAnsi="Times New Roman" w:cs="Times New Roman"/>
          <w:sz w:val="24"/>
          <w:szCs w:val="24"/>
        </w:rPr>
        <w:t xml:space="preserve"> Komisji Małgorzata Chatłas – poinformowała, że wyjaśnienia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są wyczerpujące w związku z czym zaproponowała głosowanie.</w:t>
      </w:r>
    </w:p>
    <w:p w14:paraId="21EB0CBF" w14:textId="77777777" w:rsidR="00BC3ED5" w:rsidRPr="005E1269" w:rsidRDefault="00BC3ED5" w:rsidP="00BC3ED5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54C02C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Więcej pytań i uwag nie zgłoszono.</w:t>
      </w:r>
    </w:p>
    <w:p w14:paraId="3B5D2815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D78E22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 szczegółowym omówieniu pisma Przewodnicząca Komisji Małgorzata Chatłas poddała pod głosowanie wniosek.</w:t>
      </w:r>
    </w:p>
    <w:p w14:paraId="0B74ACC2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145270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24AB62DD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FC7965" w14:textId="65637C73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skargi postanowiła wystąpić do Wójta Gminy Radowo Małe z wnioskiem o zajęcie stanowiska w sprawie. Pismo stanowi załącznik nr </w:t>
      </w:r>
      <w:r w:rsidR="00195569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protokołu.</w:t>
      </w:r>
    </w:p>
    <w:p w14:paraId="39CA11FA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206815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5. Wolne wnioski</w:t>
      </w:r>
    </w:p>
    <w:p w14:paraId="2E45B350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FCDB0E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796C7D80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179A66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6. Zamknięcie obrad</w:t>
      </w:r>
    </w:p>
    <w:p w14:paraId="6E8B217B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6A905122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Przewodnicząca Komisji Małgorzata Chatłas zamknęła posiedzenie Komisji Skarg, Wniosków i Petycji. </w:t>
      </w:r>
    </w:p>
    <w:p w14:paraId="3D858375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610EDE1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1282AA6E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39D101B2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223AEB4C" w14:textId="77777777" w:rsidR="00BC3ED5" w:rsidRDefault="00BC3ED5" w:rsidP="00BC3E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49619016" w14:textId="77777777" w:rsidR="00BC3ED5" w:rsidRDefault="00BC3ED5" w:rsidP="00BC3ED5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3EE16ECA" w14:textId="77777777" w:rsidR="00BC3ED5" w:rsidRDefault="00BC3ED5" w:rsidP="00BC3ED5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69640A35" w14:textId="77777777" w:rsidR="00BC3ED5" w:rsidRDefault="00BC3ED5" w:rsidP="00BC3ED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3DE87064" w14:textId="77777777" w:rsidR="00BC3ED5" w:rsidRDefault="00BC3ED5" w:rsidP="00BC3ED5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Małgorzata Chatłas</w:t>
      </w:r>
    </w:p>
    <w:p w14:paraId="192C7DB4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ADF1FE8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D7E5FE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19F0B87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D8A141C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5323664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D40FD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E931F9E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D30FE63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B9BFDE6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A68239D" w14:textId="77777777" w:rsidR="00BC3ED5" w:rsidRDefault="00BC3ED5" w:rsidP="00BC3ED5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82B2DAF" w14:textId="77777777" w:rsidR="00BC3ED5" w:rsidRDefault="00BC3ED5" w:rsidP="00BC3ED5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4388F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7AC9AD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397B1E9" w14:textId="77777777" w:rsidR="00BC3ED5" w:rsidRDefault="00BC3ED5" w:rsidP="00BC3E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33C4DF" w14:textId="77777777" w:rsidR="003D3A84" w:rsidRDefault="003D3A84"/>
    <w:sectPr w:rsidR="003D3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189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ED5"/>
    <w:rsid w:val="00195569"/>
    <w:rsid w:val="003D3A84"/>
    <w:rsid w:val="00BC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98D1C"/>
  <w15:chartTrackingRefBased/>
  <w15:docId w15:val="{21451EF4-7607-46D8-9695-C99DD32E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ED5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ED5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BC3E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1</cp:revision>
  <dcterms:created xsi:type="dcterms:W3CDTF">2023-03-02T07:40:00Z</dcterms:created>
  <dcterms:modified xsi:type="dcterms:W3CDTF">2023-03-02T08:22:00Z</dcterms:modified>
</cp:coreProperties>
</file>