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23DF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402/2023</w:t>
      </w:r>
      <w:r>
        <w:rPr>
          <w:b/>
          <w:caps/>
        </w:rPr>
        <w:br/>
        <w:t>Wójta Gminy Radowo Małe</w:t>
      </w:r>
    </w:p>
    <w:p w14:paraId="7E20073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2023 r.</w:t>
      </w:r>
    </w:p>
    <w:p w14:paraId="2DC2BF8C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na rok szkolny 2023/2024 harmonogramu postępowania rekrutacyjnego i uzupełniającego do klas pierwszych oraz oddziałów przedszkolnych w szkole podstawowej, dla której organem prowadzącym jest Gmina Radowo Małe</w:t>
      </w:r>
    </w:p>
    <w:p w14:paraId="233B389A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40) oraz art. 154 ust. 1 pkt 1 ustawy z dnia 14 grudnia 2016 r. Prawo oświatowe (T.j. Dz. U. z 2021 r. poz. 1082; zm.: Dz. U. z 2018 r. poz. 2245, z 2021 r. poz. 762, z 2022 r. poz. 655, poz. 1079, poz. 1116, poz. 1383, poz. 1700, poz. 1730 i poz. 2089 oraz z 2023 r. poz. 185) zarządza się, co następuje:</w:t>
      </w:r>
    </w:p>
    <w:p w14:paraId="31F71E2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Terminy postępowania rekrutacyjnego oraz postępowania uzupełniającego, a także terminy składania dokumentów do klas pierwszych w szkole podstawowej na rok szkolny 2023/2024 określa załącznik nr 1 do niniejszego zarządzenia.</w:t>
      </w:r>
    </w:p>
    <w:p w14:paraId="704C661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Terminy postępowania rekrutacyjnego oraz postępowania uzupełniającego, a także terminy składania dokumentów do oddziałów przedszkolnych w szkole podstawowej na rok szkolny 2023/2024 określa załącznik nr 2 do niniejszego zarządzenia.</w:t>
      </w:r>
    </w:p>
    <w:p w14:paraId="3DF5EC8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Szkoły Podstawowej im. Kornela Makuszyńskiego w Radowie Małym.</w:t>
      </w:r>
    </w:p>
    <w:p w14:paraId="1E7FE54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 z mocą obowiązującą od dnia 1 marca 2023 r.</w:t>
      </w:r>
    </w:p>
    <w:p w14:paraId="2B8B1C99" w14:textId="77777777" w:rsidR="00A77B3E" w:rsidRDefault="00A77B3E">
      <w:pPr>
        <w:keepNext/>
        <w:keepLines/>
        <w:spacing w:before="120" w:after="120"/>
        <w:ind w:firstLine="340"/>
      </w:pPr>
    </w:p>
    <w:p w14:paraId="12D4EA9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E4A1C" w14:paraId="3F5964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8172C" w14:textId="77777777" w:rsidR="003E4A1C" w:rsidRDefault="003E4A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DD9993" w14:textId="77777777" w:rsidR="003E4A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37C3854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F89C908" w14:textId="77777777" w:rsidR="00A77B3E" w:rsidRDefault="00000000">
      <w:pPr>
        <w:keepNext/>
        <w:spacing w:before="120" w:after="120" w:line="360" w:lineRule="auto"/>
        <w:ind w:left="520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 402/2023</w:t>
      </w:r>
      <w:r>
        <w:br/>
        <w:t>Wójta Gminy Radowo Małe</w:t>
      </w:r>
      <w:r>
        <w:br/>
        <w:t>z dnia 21 marca 2023 r.</w:t>
      </w:r>
    </w:p>
    <w:p w14:paraId="53F1FB91" w14:textId="77777777" w:rsidR="00A77B3E" w:rsidRDefault="00000000">
      <w:pPr>
        <w:keepNext/>
        <w:spacing w:after="480"/>
        <w:jc w:val="center"/>
      </w:pPr>
      <w:r>
        <w:rPr>
          <w:b/>
        </w:rPr>
        <w:t>Terminy postępowania rekrutacyjnego oraz postępowania uzupełniającego, a także terminy składania dokumentów do klas pierwszych w szkole podstawowej na rok szkolny 2023/2024.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4761"/>
        <w:gridCol w:w="2245"/>
        <w:gridCol w:w="2259"/>
      </w:tblGrid>
      <w:tr w:rsidR="003E4A1C" w14:paraId="32134A86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CC458" w14:textId="77777777" w:rsidR="00A77B3E" w:rsidRDefault="0000000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50F33" w14:textId="77777777" w:rsidR="00A77B3E" w:rsidRDefault="00000000">
            <w:pPr>
              <w:jc w:val="center"/>
            </w:pPr>
            <w:r>
              <w:rPr>
                <w:b/>
              </w:rPr>
              <w:t>Czynność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5104F" w14:textId="77777777" w:rsidR="00A77B3E" w:rsidRDefault="00000000">
            <w:pPr>
              <w:jc w:val="center"/>
            </w:pPr>
            <w:r>
              <w:rPr>
                <w:b/>
              </w:rPr>
              <w:t>Termin w postępowaniu rekrutacyjnym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F9F68" w14:textId="77777777" w:rsidR="00A77B3E" w:rsidRDefault="00000000">
            <w:pPr>
              <w:jc w:val="center"/>
            </w:pPr>
            <w:r>
              <w:rPr>
                <w:b/>
              </w:rPr>
              <w:t>Termin w postępowaniu uzupełniającym</w:t>
            </w:r>
          </w:p>
        </w:tc>
      </w:tr>
      <w:tr w:rsidR="003E4A1C" w14:paraId="41853FF8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EC62E" w14:textId="77777777" w:rsidR="00A77B3E" w:rsidRDefault="00000000">
            <w:pPr>
              <w:jc w:val="center"/>
            </w:pPr>
            <w:r>
              <w:rPr>
                <w:b/>
              </w:rPr>
              <w:t>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5A1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Złożenie wniosku z dokumentami potwierdzającymi spełnianie przez kandydata warunków lub kryteriów branych pod uwagę</w:t>
            </w:r>
            <w:r>
              <w:rPr>
                <w:sz w:val="24"/>
              </w:rPr>
              <w:br/>
              <w:t>w postępowaniu rekrutacyjnym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E61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od 6 marca 2023 r. </w:t>
            </w:r>
          </w:p>
          <w:p w14:paraId="092AFA38" w14:textId="77777777" w:rsidR="003E4A1C" w:rsidRDefault="003E4A1C"/>
          <w:p w14:paraId="50CDF55C" w14:textId="77777777" w:rsidR="003E4A1C" w:rsidRDefault="00000000">
            <w:pPr>
              <w:jc w:val="center"/>
            </w:pPr>
            <w:r>
              <w:t>do 20 marca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A9B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1 czerwca 2023 r.</w:t>
            </w:r>
          </w:p>
          <w:p w14:paraId="312ADFEC" w14:textId="77777777" w:rsidR="003E4A1C" w:rsidRDefault="003E4A1C"/>
          <w:p w14:paraId="54DD1BED" w14:textId="77777777" w:rsidR="003E4A1C" w:rsidRDefault="00000000">
            <w:pPr>
              <w:jc w:val="center"/>
            </w:pPr>
            <w:r>
              <w:t>do 8 czerwca 2023 r.</w:t>
            </w:r>
          </w:p>
        </w:tc>
      </w:tr>
      <w:tr w:rsidR="003E4A1C" w14:paraId="653E665B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3E4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F15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Weryfikacja przez komisję rekrutacyjną wniosków o przyjęcie do klasy pierwszej szkoły podstawowej i dokumentów potwierdzających spełnianie przez kandydata warunków lub kryteriów branych pod uwagę w postępowaniu rekrutacyjnym, w tym dokonanie przez przewodniczącego komisji rekrutacyjnej czynności, o których mowa w art. 150 ust. 7 ustawy z dnia 14 grudnia 2016 r. Prawo oświatowe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A2F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21 marca 2023 r.</w:t>
            </w:r>
          </w:p>
          <w:p w14:paraId="5CB83E5C" w14:textId="77777777" w:rsidR="003E4A1C" w:rsidRDefault="003E4A1C"/>
          <w:p w14:paraId="233D316E" w14:textId="77777777" w:rsidR="003E4A1C" w:rsidRDefault="00000000">
            <w:pPr>
              <w:jc w:val="center"/>
            </w:pPr>
            <w:r>
              <w:t>do 22 marca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E12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8 czerwca 2023 r.</w:t>
            </w:r>
          </w:p>
          <w:p w14:paraId="34487F90" w14:textId="77777777" w:rsidR="003E4A1C" w:rsidRDefault="003E4A1C"/>
          <w:p w14:paraId="5C528829" w14:textId="77777777" w:rsidR="003E4A1C" w:rsidRDefault="00000000">
            <w:pPr>
              <w:jc w:val="center"/>
            </w:pPr>
            <w:r>
              <w:t>do 9 czerwca 2023 r.</w:t>
            </w:r>
          </w:p>
        </w:tc>
      </w:tr>
      <w:tr w:rsidR="003E4A1C" w14:paraId="115BD2AC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9AC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FF1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E8C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27 marca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79D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14 czerwca 2023 r.</w:t>
            </w:r>
          </w:p>
        </w:tc>
      </w:tr>
      <w:tr w:rsidR="003E4A1C" w14:paraId="6D6FB4CC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DCF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111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Potwierdzenie przez rodzica kandydata woli przyjęcia w postaci pisemnego oświadczenia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C24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27 marca 2023 r.</w:t>
            </w:r>
          </w:p>
          <w:p w14:paraId="57A0CED5" w14:textId="77777777" w:rsidR="003E4A1C" w:rsidRDefault="003E4A1C"/>
          <w:p w14:paraId="4F2BAABA" w14:textId="77777777" w:rsidR="003E4A1C" w:rsidRDefault="00000000">
            <w:pPr>
              <w:jc w:val="center"/>
            </w:pPr>
            <w:r>
              <w:t>do 3 kwietnia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18A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15 czerwca 2023 r.</w:t>
            </w:r>
          </w:p>
          <w:p w14:paraId="42616336" w14:textId="77777777" w:rsidR="003E4A1C" w:rsidRDefault="003E4A1C"/>
          <w:p w14:paraId="2D27DDAB" w14:textId="77777777" w:rsidR="003E4A1C" w:rsidRDefault="00000000">
            <w:pPr>
              <w:jc w:val="center"/>
            </w:pPr>
            <w:r>
              <w:t>do 22 czerwca 2023 r.</w:t>
            </w:r>
          </w:p>
        </w:tc>
      </w:tr>
      <w:tr w:rsidR="003E4A1C" w14:paraId="38476F86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7E1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210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9E4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14 kwietnia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DBC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 czerwca 2023 r.</w:t>
            </w:r>
          </w:p>
        </w:tc>
      </w:tr>
    </w:tbl>
    <w:p w14:paraId="278E3CA6" w14:textId="77777777"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6B98566" w14:textId="77777777" w:rsidR="00A77B3E" w:rsidRDefault="00000000">
      <w:pPr>
        <w:keepNext/>
        <w:spacing w:before="120" w:after="120" w:line="360" w:lineRule="auto"/>
        <w:ind w:left="520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zarządzenia Nr 402/2023</w:t>
      </w:r>
      <w:r>
        <w:br/>
        <w:t>Wójta Gminy Radowo Małe</w:t>
      </w:r>
      <w:r>
        <w:br/>
        <w:t>z dnia 21 marca 2023 r.</w:t>
      </w:r>
    </w:p>
    <w:p w14:paraId="663F4C68" w14:textId="77777777" w:rsidR="00A77B3E" w:rsidRDefault="00000000">
      <w:pPr>
        <w:keepNext/>
        <w:spacing w:after="480"/>
        <w:jc w:val="center"/>
      </w:pPr>
      <w:r>
        <w:rPr>
          <w:b/>
        </w:rPr>
        <w:t>Terminy postępowania rekrutacyjnego oraz postępowania uzupełniającego, a także terminy składania dokumentów do oddziałów przedszkolnych  w szkole podstawowej na rok szkolny 2023/2024.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4761"/>
        <w:gridCol w:w="2245"/>
        <w:gridCol w:w="2259"/>
      </w:tblGrid>
      <w:tr w:rsidR="003E4A1C" w14:paraId="7F58B050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30E05" w14:textId="77777777" w:rsidR="00A77B3E" w:rsidRDefault="0000000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DA04B" w14:textId="77777777" w:rsidR="00A77B3E" w:rsidRDefault="00000000">
            <w:pPr>
              <w:jc w:val="center"/>
            </w:pPr>
            <w:r>
              <w:rPr>
                <w:b/>
              </w:rPr>
              <w:t>Czynność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B4C37" w14:textId="77777777" w:rsidR="00A77B3E" w:rsidRDefault="00000000">
            <w:pPr>
              <w:jc w:val="center"/>
            </w:pPr>
            <w:r>
              <w:rPr>
                <w:b/>
              </w:rPr>
              <w:t>Termin w postępowaniu rekrutacyjnym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7B431" w14:textId="77777777" w:rsidR="00A77B3E" w:rsidRDefault="00000000">
            <w:pPr>
              <w:jc w:val="center"/>
            </w:pPr>
            <w:r>
              <w:rPr>
                <w:b/>
              </w:rPr>
              <w:t>Termin w postępowaniu uzupełniającym</w:t>
            </w:r>
          </w:p>
        </w:tc>
      </w:tr>
      <w:tr w:rsidR="003E4A1C" w14:paraId="3193AEB4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0D837" w14:textId="77777777" w:rsidR="00A77B3E" w:rsidRDefault="00000000">
            <w:pPr>
              <w:jc w:val="center"/>
            </w:pPr>
            <w:r>
              <w:rPr>
                <w:b/>
              </w:rPr>
              <w:t>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35FDD" w14:textId="77777777" w:rsidR="00A77B3E" w:rsidRDefault="00000000">
            <w:pPr>
              <w:jc w:val="left"/>
            </w:pPr>
            <w:r>
              <w:rPr>
                <w:sz w:val="24"/>
              </w:rPr>
              <w:t>Złożenie deklaracji rodziców o kontynuowaniu wychowania przedszkolnego dziecka w oddziale przedszkolnym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18FBB" w14:textId="77777777" w:rsidR="00A77B3E" w:rsidRDefault="00000000">
            <w:pPr>
              <w:jc w:val="center"/>
            </w:pPr>
            <w:r>
              <w:t xml:space="preserve">od 1 marca 2023 r. </w:t>
            </w:r>
          </w:p>
          <w:p w14:paraId="3693C8E2" w14:textId="77777777" w:rsidR="003E4A1C" w:rsidRDefault="003E4A1C"/>
          <w:p w14:paraId="5E8E58AC" w14:textId="77777777" w:rsidR="003E4A1C" w:rsidRDefault="00000000">
            <w:pPr>
              <w:jc w:val="center"/>
            </w:pPr>
            <w:r>
              <w:t>do 3 marca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C9EC5" w14:textId="77777777" w:rsidR="00A77B3E" w:rsidRDefault="00000000">
            <w:pPr>
              <w:jc w:val="center"/>
            </w:pPr>
            <w:r>
              <w:rPr>
                <w:b/>
              </w:rPr>
              <w:t>-</w:t>
            </w:r>
          </w:p>
        </w:tc>
      </w:tr>
      <w:tr w:rsidR="003E4A1C" w14:paraId="2DBDAE17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1FFA4" w14:textId="77777777" w:rsidR="00A77B3E" w:rsidRDefault="00000000">
            <w:pPr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8FE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Złożenie wniosku z dokumentami potwierdzającymi spełnianie przez kandydata warunków lub kryteriów branych pod uwagę</w:t>
            </w:r>
            <w:r>
              <w:rPr>
                <w:sz w:val="24"/>
              </w:rPr>
              <w:br/>
              <w:t>w postępowaniu rekrutacyjnym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E69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od 6 marca 2023 r.</w:t>
            </w:r>
          </w:p>
          <w:p w14:paraId="570667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  <w:t>do 20 marca 2023 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8E5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1 czerwca 2023 r.</w:t>
            </w:r>
          </w:p>
          <w:p w14:paraId="551E609A" w14:textId="77777777" w:rsidR="003E4A1C" w:rsidRDefault="003E4A1C"/>
          <w:p w14:paraId="096CCB3E" w14:textId="77777777" w:rsidR="003E4A1C" w:rsidRDefault="00000000">
            <w:pPr>
              <w:jc w:val="center"/>
            </w:pPr>
            <w:r>
              <w:t xml:space="preserve"> do 8 czerwca 2023 r.</w:t>
            </w:r>
          </w:p>
        </w:tc>
      </w:tr>
      <w:tr w:rsidR="003E4A1C" w14:paraId="4EA442B5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C74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AA1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Weryfikacja przez komisję rekrutacyjną wniosków o przyjęcie do oddziału przedszkolnego szkoły podstawowej i dokumentów potwierdzających spełnianie przez kandydata warunków lub kryteriów branych pod uwagę w postępowaniu rekrutacyjnym, w tym dokonanie przez przewodniczącego komisji rekrutacyjnej czynności, o których mowa w art. 150 ust. 7 ustawy z dnia 14 grudnia 2016 r. Prawo oświatowe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794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od 21 marca 2023 r.</w:t>
            </w:r>
          </w:p>
          <w:p w14:paraId="483F31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  <w:t>do 22 marca 2023 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1EB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od 8 czerwca 2023 r.</w:t>
            </w:r>
          </w:p>
          <w:p w14:paraId="50C91E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  <w:t>do 9 czerwca 2023 r.</w:t>
            </w:r>
          </w:p>
        </w:tc>
      </w:tr>
      <w:tr w:rsidR="003E4A1C" w14:paraId="1613C847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FFF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FAB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29F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27 marca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22E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14 czerwca 2023 r.</w:t>
            </w:r>
          </w:p>
        </w:tc>
      </w:tr>
      <w:tr w:rsidR="003E4A1C" w14:paraId="51FB6909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70C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894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Potwierdzenie przez rodzica kandydata woli przyjęcia w postaci pisemnego oświadczenia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321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27 marca 2023 r.</w:t>
            </w:r>
          </w:p>
          <w:p w14:paraId="071093D7" w14:textId="77777777" w:rsidR="003E4A1C" w:rsidRDefault="003E4A1C"/>
          <w:p w14:paraId="22046158" w14:textId="77777777" w:rsidR="003E4A1C" w:rsidRDefault="00000000">
            <w:pPr>
              <w:jc w:val="center"/>
            </w:pPr>
            <w:r>
              <w:t xml:space="preserve"> do 3 kwietnia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736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od 15 czerwca 2023 r.</w:t>
            </w:r>
          </w:p>
          <w:p w14:paraId="1E8BE153" w14:textId="77777777" w:rsidR="003E4A1C" w:rsidRDefault="003E4A1C"/>
          <w:p w14:paraId="774FF874" w14:textId="77777777" w:rsidR="003E4A1C" w:rsidRDefault="00000000">
            <w:pPr>
              <w:jc w:val="center"/>
            </w:pPr>
            <w:r>
              <w:t>do 22 czerwca 2023 r.</w:t>
            </w:r>
          </w:p>
        </w:tc>
      </w:tr>
      <w:tr w:rsidR="003E4A1C" w14:paraId="1C8E7917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951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907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700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14 kwietnia 2023 r.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A42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 czerwca 2023 r.</w:t>
            </w:r>
          </w:p>
        </w:tc>
      </w:tr>
    </w:tbl>
    <w:p w14:paraId="20C8173D" w14:textId="77777777" w:rsidR="00A77B3E" w:rsidRDefault="00A77B3E"/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C712" w14:textId="77777777" w:rsidR="00E92B5F" w:rsidRDefault="00E92B5F">
      <w:r>
        <w:separator/>
      </w:r>
    </w:p>
  </w:endnote>
  <w:endnote w:type="continuationSeparator" w:id="0">
    <w:p w14:paraId="654E72B2" w14:textId="77777777" w:rsidR="00E92B5F" w:rsidRDefault="00E9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E4A1C" w14:paraId="314BB3B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A728FDB" w14:textId="77777777" w:rsidR="003E4A1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805CB0F" w14:textId="77777777" w:rsidR="003E4A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01D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3A9FAA" w14:textId="77777777" w:rsidR="003E4A1C" w:rsidRDefault="003E4A1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E4A1C" w14:paraId="7CC5FF2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1276219" w14:textId="77777777" w:rsidR="003E4A1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EEB1D0A" w14:textId="77777777" w:rsidR="003E4A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01D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DB078F" w14:textId="77777777" w:rsidR="003E4A1C" w:rsidRDefault="003E4A1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E4A1C" w14:paraId="27D4EC0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BFB36A4" w14:textId="77777777" w:rsidR="003E4A1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F6BDB9D" w14:textId="2CC22D52" w:rsidR="003E4A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01D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709CA5" w14:textId="77777777" w:rsidR="003E4A1C" w:rsidRDefault="003E4A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2C07D" w14:textId="77777777" w:rsidR="00E92B5F" w:rsidRDefault="00E92B5F">
      <w:r>
        <w:separator/>
      </w:r>
    </w:p>
  </w:footnote>
  <w:footnote w:type="continuationSeparator" w:id="0">
    <w:p w14:paraId="16978926" w14:textId="77777777" w:rsidR="00E92B5F" w:rsidRDefault="00E92B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DFD"/>
    <w:rsid w:val="003E4A1C"/>
    <w:rsid w:val="00A77B3E"/>
    <w:rsid w:val="00CA2A55"/>
    <w:rsid w:val="00E9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73327"/>
  <w15:docId w15:val="{62CFCF97-CD90-4F72-BCB0-2B1ED000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673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402/2023 z dnia 21 marca 2023 r.</dc:title>
  <dc:subject>w sprawie ustalenia na rok szkolny 2023/2024 harmonogramu postępowania rekrutacyjnego i^uzupełniającego do klas pierwszych oraz oddziałów przedszkolnych w^szkole podstawowej, dla której organem prowadzącym jest Gmina Radowo Małe</dc:subject>
  <dc:creator>mjozwiak</dc:creator>
  <cp:lastModifiedBy>Marlena Jóźwiak</cp:lastModifiedBy>
  <cp:revision>2</cp:revision>
  <dcterms:created xsi:type="dcterms:W3CDTF">2023-03-22T07:08:00Z</dcterms:created>
  <dcterms:modified xsi:type="dcterms:W3CDTF">2023-03-22T07:08:00Z</dcterms:modified>
  <cp:category>Akt prawny</cp:category>
</cp:coreProperties>
</file>