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55E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430/2023</w:t>
      </w:r>
      <w:r>
        <w:rPr>
          <w:b/>
          <w:caps/>
        </w:rPr>
        <w:br/>
        <w:t>Wójta Gminy Radowo Małe</w:t>
      </w:r>
    </w:p>
    <w:p w14:paraId="4BBB382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sierpnia 2023 r.</w:t>
      </w:r>
    </w:p>
    <w:p w14:paraId="6864F8F7" w14:textId="77777777" w:rsidR="00A77B3E" w:rsidRDefault="00000000">
      <w:pPr>
        <w:keepNext/>
        <w:spacing w:after="480"/>
        <w:jc w:val="center"/>
      </w:pPr>
      <w:r>
        <w:rPr>
          <w:b/>
        </w:rPr>
        <w:t>w sprawie wyznaczenia na terenie Gminy Radowo Małe miejsc przeznaczonych na bezpłatne umieszczanie urzędowych obwieszczeń wyborczych i plakatów</w:t>
      </w:r>
    </w:p>
    <w:p w14:paraId="04B017AA" w14:textId="77777777" w:rsidR="00A77B3E" w:rsidRDefault="00000000">
      <w:pPr>
        <w:keepLines/>
        <w:spacing w:before="120" w:after="120"/>
        <w:ind w:firstLine="227"/>
      </w:pPr>
      <w:r>
        <w:t>Na podstawie art. 114 ustawy z dnia z dnia 5 stycznia 2011 r. Kodeks wyborczy (T.j. Dz. U.</w:t>
      </w:r>
      <w:r>
        <w:br/>
        <w:t>z 2022 r. poz. 1277; zm.: Dz. U. z 2021 r. poz. 2054, z 2022 r. poz. 2418 oraz z 2023 r. poz. 131, poz. 132, poz. 133, poz. 134, poz. 135 i poz. 497) zarządza się, co następuje:</w:t>
      </w:r>
    </w:p>
    <w:p w14:paraId="728898D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związku z zarządzonymi na dzień 15 października 2023 roku wyborami do Sejmu Rzeczypospolitej Polskiej i do Senatu Rzeczypospolitej Polskiej wyznacza się na terenie Gminy Radowo Małe następujące miejsca przeznaczone na bezpłatne umieszczanie urzędowych obwieszczeń i plakatów komitetów wyborczych:</w:t>
      </w:r>
    </w:p>
    <w:p w14:paraId="7D5D5AC1" w14:textId="77777777" w:rsidR="00A77B3E" w:rsidRDefault="00000000">
      <w:pPr>
        <w:spacing w:before="120" w:after="120"/>
        <w:ind w:left="340" w:hanging="227"/>
      </w:pPr>
      <w:r>
        <w:t>1) tablice ogłoszeń w poszczególnych sołectwach,</w:t>
      </w:r>
    </w:p>
    <w:p w14:paraId="016FA3B7" w14:textId="77777777" w:rsidR="00A77B3E" w:rsidRDefault="00000000">
      <w:pPr>
        <w:spacing w:before="120" w:after="120"/>
        <w:ind w:left="340" w:hanging="227"/>
      </w:pPr>
      <w:r>
        <w:t>2) tablice informacyjne Urzędu Gminy – dla urzędowych obwieszczeń wyborczych.</w:t>
      </w:r>
    </w:p>
    <w:p w14:paraId="32E851D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publikacji w Biuletynie Informacji Publicznej i rozplakatowaniu na tablicach ogłoszeń na terenie Gminy Radowo Małe.</w:t>
      </w:r>
    </w:p>
    <w:p w14:paraId="15994F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pracownikowi zatrudnionemu na samodzielnym stanowisku ds. obsługi organów gminy.</w:t>
      </w:r>
    </w:p>
    <w:p w14:paraId="358A9F2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220944BF" w14:textId="77777777" w:rsidR="00A77B3E" w:rsidRDefault="00A77B3E">
      <w:pPr>
        <w:keepNext/>
        <w:keepLines/>
        <w:spacing w:before="120" w:after="120"/>
        <w:ind w:firstLine="340"/>
      </w:pPr>
    </w:p>
    <w:p w14:paraId="589F28C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504E2" w14:paraId="28D5F1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ED435F" w14:textId="77777777" w:rsidR="003504E2" w:rsidRDefault="003504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3E79DD" w14:textId="77777777" w:rsidR="003504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32AEAE05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53D39" w14:textId="77777777" w:rsidR="000A39E4" w:rsidRDefault="000A39E4">
      <w:r>
        <w:separator/>
      </w:r>
    </w:p>
  </w:endnote>
  <w:endnote w:type="continuationSeparator" w:id="0">
    <w:p w14:paraId="1FF9FE2E" w14:textId="77777777" w:rsidR="000A39E4" w:rsidRDefault="000A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504E2" w14:paraId="6EBD191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44D2D5B" w14:textId="77777777" w:rsidR="003504E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FD1CD48" w14:textId="77777777" w:rsidR="003504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3A2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78BB08" w14:textId="77777777" w:rsidR="003504E2" w:rsidRDefault="003504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7EA07" w14:textId="77777777" w:rsidR="000A39E4" w:rsidRDefault="000A39E4">
      <w:r>
        <w:separator/>
      </w:r>
    </w:p>
  </w:footnote>
  <w:footnote w:type="continuationSeparator" w:id="0">
    <w:p w14:paraId="4692045C" w14:textId="77777777" w:rsidR="000A39E4" w:rsidRDefault="000A3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39E4"/>
    <w:rsid w:val="003504E2"/>
    <w:rsid w:val="00A77B3E"/>
    <w:rsid w:val="00B63A2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01A6E"/>
  <w15:docId w15:val="{3B2A5DDF-C9C5-44B6-905E-24FE248A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430/2023 z dnia 16 sierpnia 2023 r.</dc:title>
  <dc:subject>w sprawie wyznaczenia na terenie Gminy Radowo Małe miejsc przeznaczonych na bezpłatne umieszczanie urzędowych obwieszczeń wyborczych i^plakatów</dc:subject>
  <dc:creator>mjozwiak</dc:creator>
  <cp:lastModifiedBy>Marlena Jóźwiak</cp:lastModifiedBy>
  <cp:revision>2</cp:revision>
  <dcterms:created xsi:type="dcterms:W3CDTF">2023-08-17T09:05:00Z</dcterms:created>
  <dcterms:modified xsi:type="dcterms:W3CDTF">2023-08-17T09:05:00Z</dcterms:modified>
  <cp:category>Akt prawny</cp:category>
</cp:coreProperties>
</file>