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52FC4BD3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EE57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110E1DC1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EE57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E57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kwietnia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3E079387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22F093D5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A90CFE">
        <w:rPr>
          <w:rFonts w:ascii="Times New Roman" w:eastAsia="Times New Roman" w:hAnsi="Times New Roman" w:cs="Times New Roman"/>
          <w:i/>
        </w:rPr>
        <w:t>8</w:t>
      </w:r>
      <w:r w:rsidR="00EE575F">
        <w:rPr>
          <w:rFonts w:ascii="Times New Roman" w:eastAsia="Times New Roman" w:hAnsi="Times New Roman" w:cs="Times New Roman"/>
          <w:i/>
          <w:vertAlign w:val="superscript"/>
        </w:rPr>
        <w:t>4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0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29C1F005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Gminy– zgodnie z listą obecności stanowiącą załącznik nr 1 do protokołu.</w:t>
      </w:r>
    </w:p>
    <w:p w14:paraId="4EDF8BA8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1796AED6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EE575F">
        <w:rPr>
          <w:rFonts w:ascii="Times New Roman" w:eastAsia="Times New Roman" w:hAnsi="Times New Roman" w:cs="Times New Roman"/>
          <w:sz w:val="24"/>
        </w:rPr>
        <w:t>5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 na 5 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2B4F8C" w14:textId="2B61D58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w sprawie </w:t>
      </w:r>
      <w:r w:rsidR="00EE575F">
        <w:rPr>
          <w:rFonts w:ascii="Times New Roman" w:eastAsia="Times New Roman" w:hAnsi="Times New Roman" w:cs="Times New Roman"/>
          <w:sz w:val="24"/>
        </w:rPr>
        <w:t>petycji</w:t>
      </w:r>
      <w:r w:rsidR="00D254E5">
        <w:rPr>
          <w:rFonts w:ascii="Times New Roman" w:eastAsia="Times New Roman" w:hAnsi="Times New Roman" w:cs="Times New Roman"/>
          <w:sz w:val="24"/>
        </w:rPr>
        <w:t xml:space="preserve"> </w:t>
      </w:r>
      <w:r w:rsidR="001C43A5">
        <w:rPr>
          <w:rFonts w:ascii="Times New Roman" w:eastAsia="Times New Roman" w:hAnsi="Times New Roman" w:cs="Times New Roman"/>
          <w:sz w:val="24"/>
        </w:rPr>
        <w:t xml:space="preserve">z dnia </w:t>
      </w:r>
      <w:r w:rsidR="00D254E5">
        <w:rPr>
          <w:rFonts w:ascii="Times New Roman" w:eastAsia="Times New Roman" w:hAnsi="Times New Roman" w:cs="Times New Roman"/>
          <w:sz w:val="24"/>
        </w:rPr>
        <w:t>2</w:t>
      </w:r>
      <w:r w:rsidR="00EE575F">
        <w:rPr>
          <w:rFonts w:ascii="Times New Roman" w:eastAsia="Times New Roman" w:hAnsi="Times New Roman" w:cs="Times New Roman"/>
          <w:sz w:val="24"/>
        </w:rPr>
        <w:t>6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EE575F">
        <w:rPr>
          <w:rFonts w:ascii="Times New Roman" w:eastAsia="Times New Roman" w:hAnsi="Times New Roman" w:cs="Times New Roman"/>
          <w:sz w:val="24"/>
        </w:rPr>
        <w:t>marca</w:t>
      </w:r>
      <w:r w:rsidR="001C43A5">
        <w:rPr>
          <w:rFonts w:ascii="Times New Roman" w:eastAsia="Times New Roman" w:hAnsi="Times New Roman" w:cs="Times New Roman"/>
          <w:sz w:val="24"/>
        </w:rPr>
        <w:t xml:space="preserve"> 202</w:t>
      </w:r>
      <w:r w:rsidR="00D254E5">
        <w:rPr>
          <w:rFonts w:ascii="Times New Roman" w:eastAsia="Times New Roman" w:hAnsi="Times New Roman" w:cs="Times New Roman"/>
          <w:sz w:val="24"/>
        </w:rPr>
        <w:t>5</w:t>
      </w:r>
      <w:r w:rsidR="001C43A5">
        <w:rPr>
          <w:rFonts w:ascii="Times New Roman" w:eastAsia="Times New Roman" w:hAnsi="Times New Roman" w:cs="Times New Roman"/>
          <w:sz w:val="24"/>
        </w:rPr>
        <w:t xml:space="preserve"> r. </w:t>
      </w:r>
      <w:r w:rsidR="005A27FD">
        <w:rPr>
          <w:rFonts w:ascii="Times New Roman" w:eastAsia="Times New Roman" w:hAnsi="Times New Roman" w:cs="Times New Roman"/>
          <w:sz w:val="24"/>
        </w:rPr>
        <w:t xml:space="preserve">w sprawie obrony niezawisłości </w:t>
      </w:r>
      <w:r w:rsidR="005A27FD">
        <w:rPr>
          <w:rFonts w:ascii="Times New Roman" w:eastAsia="Times New Roman" w:hAnsi="Times New Roman" w:cs="Times New Roman"/>
          <w:sz w:val="24"/>
        </w:rPr>
        <w:br/>
        <w:t>i niezależności sędziów polskich.</w:t>
      </w:r>
    </w:p>
    <w:p w14:paraId="4797AF2F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5A8BD" w14:textId="04231231" w:rsidR="00070431" w:rsidRPr="00AE1EE6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EE575F">
        <w:rPr>
          <w:rFonts w:ascii="Times New Roman" w:eastAsia="Times New Roman" w:hAnsi="Times New Roman" w:cs="Times New Roman"/>
          <w:b/>
          <w:sz w:val="24"/>
          <w:szCs w:val="24"/>
        </w:rPr>
        <w:t xml:space="preserve">petycji </w:t>
      </w:r>
      <w:r w:rsidR="00AE1EE6" w:rsidRPr="00AE1EE6">
        <w:rPr>
          <w:rFonts w:ascii="Times New Roman" w:eastAsia="Times New Roman" w:hAnsi="Times New Roman" w:cs="Times New Roman"/>
          <w:b/>
          <w:bCs/>
          <w:sz w:val="24"/>
        </w:rPr>
        <w:t xml:space="preserve">w sprawie obrony niezawisłości </w:t>
      </w:r>
      <w:r w:rsidR="00AE1EE6" w:rsidRPr="00AE1EE6">
        <w:rPr>
          <w:rFonts w:ascii="Times New Roman" w:eastAsia="Times New Roman" w:hAnsi="Times New Roman" w:cs="Times New Roman"/>
          <w:b/>
          <w:bCs/>
          <w:sz w:val="24"/>
        </w:rPr>
        <w:br/>
        <w:t>i niezależności sędziów polskich</w:t>
      </w:r>
      <w:r w:rsidR="00EE575F" w:rsidRPr="00AE1EE6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4E3718B3" w14:textId="77777777" w:rsidR="00070431" w:rsidRPr="00AE1EE6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BB7427" w14:textId="5CBE3668" w:rsidR="00070431" w:rsidRDefault="00E426CB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EE575F">
        <w:rPr>
          <w:rFonts w:ascii="Times New Roman" w:eastAsia="Times New Roman" w:hAnsi="Times New Roman" w:cs="Times New Roman"/>
          <w:sz w:val="24"/>
          <w:szCs w:val="24"/>
        </w:rPr>
        <w:t>petycji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083A2381" w14:textId="178B4106" w:rsidR="00EE575F" w:rsidRPr="00AE1EE6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E20B73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</w:t>
      </w:r>
      <w:r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 w:rsidRPr="00E20B73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E20B73">
        <w:rPr>
          <w:rFonts w:ascii="Times New Roman" w:hAnsi="Times New Roman" w:cs="Times New Roman"/>
          <w:sz w:val="24"/>
          <w:szCs w:val="24"/>
        </w:rPr>
        <w:t xml:space="preserve">przestawiła postulat petycji wskazując, że dotyczy ona </w:t>
      </w:r>
      <w:r w:rsidR="00AE1EE6" w:rsidRPr="00AE1EE6">
        <w:rPr>
          <w:rFonts w:ascii="Times New Roman" w:eastAsia="Times New Roman" w:hAnsi="Times New Roman" w:cs="Times New Roman"/>
          <w:sz w:val="24"/>
        </w:rPr>
        <w:t>obrony niezawisłości i niezależności sędziów polskich</w:t>
      </w:r>
      <w:r w:rsidRPr="00AE1EE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D11143" w14:textId="29F04FEF" w:rsidR="00AE1EE6" w:rsidRPr="00AE1EE6" w:rsidRDefault="00E122A4" w:rsidP="00AE1EE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2120">
        <w:rPr>
          <w:rFonts w:ascii="Times New Roman" w:eastAsia="Times New Roman" w:hAnsi="Times New Roman" w:cs="Times New Roman"/>
          <w:sz w:val="24"/>
          <w:szCs w:val="24"/>
        </w:rPr>
        <w:t xml:space="preserve">Ilona Kamińska </w:t>
      </w:r>
      <w:r w:rsidR="00EE575F" w:rsidRPr="005C2120">
        <w:rPr>
          <w:rFonts w:ascii="Times New Roman" w:eastAsia="Times New Roman" w:hAnsi="Times New Roman" w:cs="Times New Roman"/>
          <w:sz w:val="24"/>
          <w:szCs w:val="24"/>
        </w:rPr>
        <w:t>Członek Komisji</w:t>
      </w:r>
      <w:r w:rsidR="00F76A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1EE6">
        <w:rPr>
          <w:rFonts w:ascii="Times New Roman" w:eastAsia="Times New Roman" w:hAnsi="Times New Roman" w:cs="Times New Roman"/>
          <w:sz w:val="24"/>
          <w:szCs w:val="24"/>
        </w:rPr>
        <w:t>– wskazała</w:t>
      </w:r>
      <w:r w:rsidR="00EE575F" w:rsidRPr="005C2120">
        <w:rPr>
          <w:rFonts w:ascii="Times New Roman" w:hAnsi="Times New Roman" w:cs="Times New Roman"/>
          <w:sz w:val="24"/>
          <w:szCs w:val="24"/>
        </w:rPr>
        <w:t xml:space="preserve">, że Komisja Skarg, Wniosków i Petycji nie powinna przychylać się do postulatów </w:t>
      </w:r>
      <w:r w:rsidR="00F76A99">
        <w:rPr>
          <w:rFonts w:ascii="Times New Roman" w:hAnsi="Times New Roman" w:cs="Times New Roman"/>
          <w:sz w:val="24"/>
          <w:szCs w:val="24"/>
        </w:rPr>
        <w:t xml:space="preserve">zawartych w </w:t>
      </w:r>
      <w:r w:rsidR="00EE575F" w:rsidRPr="005C2120">
        <w:rPr>
          <w:rFonts w:ascii="Times New Roman" w:hAnsi="Times New Roman" w:cs="Times New Roman"/>
          <w:sz w:val="24"/>
          <w:szCs w:val="24"/>
        </w:rPr>
        <w:t xml:space="preserve">petycji, ponieważ </w:t>
      </w:r>
      <w:r w:rsidR="007B4FD6" w:rsidRPr="007B4FD6">
        <w:rPr>
          <w:rFonts w:ascii="Times New Roman" w:hAnsi="Times New Roman" w:cs="Times New Roman"/>
          <w:sz w:val="24"/>
          <w:szCs w:val="24"/>
        </w:rPr>
        <w:t>wniosek dotyczy kwestii</w:t>
      </w:r>
      <w:r w:rsidR="00F76A99">
        <w:rPr>
          <w:rFonts w:ascii="Times New Roman" w:hAnsi="Times New Roman" w:cs="Times New Roman"/>
          <w:sz w:val="24"/>
          <w:szCs w:val="24"/>
        </w:rPr>
        <w:t>,</w:t>
      </w:r>
      <w:r w:rsidR="007B4FD6" w:rsidRPr="007B4FD6">
        <w:rPr>
          <w:rFonts w:ascii="Times New Roman" w:hAnsi="Times New Roman" w:cs="Times New Roman"/>
          <w:sz w:val="24"/>
          <w:szCs w:val="24"/>
        </w:rPr>
        <w:t xml:space="preserve"> </w:t>
      </w:r>
      <w:r w:rsidR="00F76A99">
        <w:rPr>
          <w:rFonts w:ascii="Times New Roman" w:hAnsi="Times New Roman" w:cs="Times New Roman"/>
          <w:sz w:val="24"/>
          <w:szCs w:val="24"/>
        </w:rPr>
        <w:t xml:space="preserve">które </w:t>
      </w:r>
      <w:r w:rsidR="007B4FD6" w:rsidRPr="007B4FD6">
        <w:rPr>
          <w:rFonts w:ascii="Times New Roman" w:hAnsi="Times New Roman" w:cs="Times New Roman"/>
          <w:sz w:val="24"/>
          <w:szCs w:val="24"/>
        </w:rPr>
        <w:t xml:space="preserve">wiążą się </w:t>
      </w:r>
      <w:r w:rsidR="00F76A99">
        <w:rPr>
          <w:rFonts w:ascii="Times New Roman" w:hAnsi="Times New Roman" w:cs="Times New Roman"/>
          <w:sz w:val="24"/>
          <w:szCs w:val="24"/>
        </w:rPr>
        <w:t xml:space="preserve">ze </w:t>
      </w:r>
      <w:r w:rsidR="007B4FD6" w:rsidRPr="007B4FD6">
        <w:rPr>
          <w:rFonts w:ascii="Times New Roman" w:hAnsi="Times New Roman" w:cs="Times New Roman"/>
          <w:sz w:val="24"/>
          <w:szCs w:val="24"/>
        </w:rPr>
        <w:t xml:space="preserve">zmianą obowiązujących przepisów prawa. </w:t>
      </w:r>
    </w:p>
    <w:p w14:paraId="3E538A8B" w14:textId="7775EF67" w:rsidR="00AE1EE6" w:rsidRDefault="00E122A4" w:rsidP="00AE1EE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Krzysztof Krawczyk </w:t>
      </w:r>
      <w:r w:rsidR="007B4FD6" w:rsidRPr="00AE1EE6">
        <w:rPr>
          <w:rFonts w:ascii="Times New Roman" w:hAnsi="Times New Roman" w:cs="Times New Roman"/>
          <w:sz w:val="24"/>
          <w:szCs w:val="24"/>
        </w:rPr>
        <w:t>Członek Komisji</w:t>
      </w:r>
      <w:r w:rsidR="00F76A99">
        <w:rPr>
          <w:rFonts w:ascii="Times New Roman" w:hAnsi="Times New Roman" w:cs="Times New Roman"/>
          <w:sz w:val="24"/>
          <w:szCs w:val="24"/>
        </w:rPr>
        <w:t xml:space="preserve"> </w:t>
      </w:r>
      <w:r w:rsidR="007B4FD6" w:rsidRPr="00AE1EE6">
        <w:rPr>
          <w:rFonts w:ascii="Times New Roman" w:hAnsi="Times New Roman" w:cs="Times New Roman"/>
          <w:sz w:val="24"/>
          <w:szCs w:val="24"/>
        </w:rPr>
        <w:t xml:space="preserve">– dopowiedział, że </w:t>
      </w:r>
      <w:r w:rsidR="00AE1EE6" w:rsidRPr="00AE1EE6">
        <w:rPr>
          <w:rFonts w:ascii="Times New Roman" w:hAnsi="Times New Roman" w:cs="Times New Roman"/>
          <w:sz w:val="24"/>
          <w:szCs w:val="24"/>
        </w:rPr>
        <w:t xml:space="preserve">petycja </w:t>
      </w:r>
      <w:r w:rsidR="00AE1EE6" w:rsidRPr="00AE1EE6">
        <w:rPr>
          <w:rFonts w:ascii="Times New Roman" w:eastAsia="Times New Roman" w:hAnsi="Times New Roman" w:cs="Times New Roman"/>
          <w:sz w:val="24"/>
          <w:szCs w:val="24"/>
        </w:rPr>
        <w:t>dotyczy spraw pozostających poza właściwością Rady Gminy Radowo Małe, a mianowicie zagadnień związanych z administracją rządową i wymiarem sprawiedliwości.</w:t>
      </w:r>
    </w:p>
    <w:p w14:paraId="5805DDBB" w14:textId="39C6686C" w:rsidR="00ED3932" w:rsidRDefault="00E122A4" w:rsidP="00AE1EE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2120">
        <w:rPr>
          <w:rFonts w:ascii="Times New Roman" w:eastAsia="Times New Roman" w:hAnsi="Times New Roman" w:cs="Times New Roman"/>
          <w:sz w:val="24"/>
          <w:szCs w:val="24"/>
        </w:rPr>
        <w:lastRenderedPageBreak/>
        <w:t>Ilona Kamińska Członek Komisji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AE1EE6">
        <w:rPr>
          <w:rFonts w:ascii="Times New Roman" w:eastAsia="Times New Roman" w:hAnsi="Times New Roman" w:cs="Times New Roman"/>
          <w:sz w:val="24"/>
        </w:rPr>
        <w:t xml:space="preserve">dodała, że </w:t>
      </w:r>
      <w:r w:rsidR="00AE1EE6" w:rsidRPr="00A72E06">
        <w:rPr>
          <w:rFonts w:ascii="Times New Roman" w:eastAsia="Times New Roman" w:hAnsi="Times New Roman" w:cs="Times New Roman"/>
          <w:sz w:val="24"/>
          <w:szCs w:val="24"/>
        </w:rPr>
        <w:t>do właściwości rady gminy należą wszystkie sprawy pozostające w zakresie działania gminy, o ile ustawy nie stanowią inaczej.</w:t>
      </w:r>
      <w:r w:rsidR="00E01FA7">
        <w:rPr>
          <w:rFonts w:ascii="Times New Roman" w:eastAsia="Times New Roman" w:hAnsi="Times New Roman" w:cs="Times New Roman"/>
          <w:sz w:val="24"/>
          <w:szCs w:val="24"/>
        </w:rPr>
        <w:t xml:space="preserve"> Zaproponował, przekazać petycję do </w:t>
      </w:r>
      <w:r w:rsidR="00E01FA7" w:rsidRPr="00A72E06">
        <w:rPr>
          <w:rFonts w:ascii="Times New Roman" w:eastAsia="Times New Roman" w:hAnsi="Times New Roman" w:cs="Times New Roman"/>
          <w:sz w:val="24"/>
          <w:szCs w:val="24"/>
        </w:rPr>
        <w:t>Ministerstwa Sprawiedliwości</w:t>
      </w:r>
      <w:r w:rsidR="00E01FA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8399AD" w14:textId="77777777" w:rsidR="00AE1EE6" w:rsidRPr="00AE1EE6" w:rsidRDefault="00AE1EE6" w:rsidP="00AE1EE6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4D315" w14:textId="38CAE0B8" w:rsidR="00070431" w:rsidRDefault="00A43C3B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 p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ytań i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5BD6E1" w14:textId="32EE296C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 szczegółowym omówieniu petycji </w:t>
      </w:r>
      <w:r w:rsidR="00E122A4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  <w:szCs w:val="24"/>
        </w:rPr>
        <w:t>Przewodnicząca Komisji poddała pod głosowanie wniosek</w:t>
      </w:r>
      <w:r w:rsidR="00E01FA7">
        <w:rPr>
          <w:rFonts w:ascii="Times New Roman" w:eastAsia="Times New Roman" w:hAnsi="Times New Roman" w:cs="Times New Roman"/>
          <w:sz w:val="24"/>
          <w:szCs w:val="24"/>
        </w:rPr>
        <w:t xml:space="preserve"> o przekazanie petycji do </w:t>
      </w:r>
      <w:r w:rsidR="00E01FA7" w:rsidRPr="00A72E06">
        <w:rPr>
          <w:rFonts w:ascii="Times New Roman" w:eastAsia="Times New Roman" w:hAnsi="Times New Roman" w:cs="Times New Roman"/>
          <w:sz w:val="24"/>
          <w:szCs w:val="24"/>
        </w:rPr>
        <w:t>Ministerstwa Sprawiedliwości</w:t>
      </w:r>
      <w:r w:rsidR="00E01FA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4F48C2" w14:textId="77777777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A71E34" w14:textId="77777777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103EA81B" w14:textId="77777777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C3C6FC" w14:textId="573FE079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</w:t>
      </w:r>
      <w:r w:rsidR="00EC54C2">
        <w:rPr>
          <w:rFonts w:ascii="Times New Roman" w:eastAsia="Times New Roman" w:hAnsi="Times New Roman" w:cs="Times New Roman"/>
          <w:sz w:val="24"/>
          <w:szCs w:val="24"/>
        </w:rPr>
        <w:t xml:space="preserve">Rady Gminy Radowo Małe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toku przeprowadzonego postępowania wyjaśniającego </w:t>
      </w:r>
      <w:r w:rsidR="00EC54C2">
        <w:rPr>
          <w:rFonts w:ascii="Times New Roman" w:eastAsia="Times New Roman" w:hAnsi="Times New Roman" w:cs="Times New Roman"/>
          <w:sz w:val="24"/>
          <w:szCs w:val="24"/>
        </w:rPr>
        <w:t>dotyczącego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petycji </w:t>
      </w:r>
      <w:r w:rsidR="00EC54C2">
        <w:rPr>
          <w:rFonts w:ascii="Times New Roman" w:eastAsia="Times New Roman" w:hAnsi="Times New Roman" w:cs="Times New Roman"/>
          <w:sz w:val="24"/>
        </w:rPr>
        <w:t>z dnia 26 marca 2025 r. w sprawie obrony niezawisłości i niezależności sędziów polskich</w:t>
      </w:r>
      <w:r w:rsidR="00EC54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wypracowała stanowisko</w:t>
      </w:r>
      <w:r w:rsidR="00EC54C2">
        <w:rPr>
          <w:rFonts w:ascii="Times New Roman" w:eastAsia="Times New Roman" w:hAnsi="Times New Roman" w:cs="Times New Roman"/>
          <w:sz w:val="24"/>
          <w:szCs w:val="24"/>
        </w:rPr>
        <w:t>, w którym jednogłośnie stwierdziła, że petycję należy przekazać do Ministerstwa Sprawiedliwości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C54C2">
        <w:rPr>
          <w:rFonts w:ascii="Times New Roman" w:eastAsia="Times New Roman" w:hAnsi="Times New Roman" w:cs="Times New Roman"/>
          <w:sz w:val="24"/>
          <w:szCs w:val="24"/>
        </w:rPr>
        <w:t>Stanowisko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stanowi załącznik nr 3 do protokołu.</w:t>
      </w:r>
    </w:p>
    <w:p w14:paraId="37A0E9C4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37C7747B" w:rsidR="00070431" w:rsidRPr="00390D9C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2.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F8A21A3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139535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5E7E960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4D5A0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CB3E8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2A00AE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68EBED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2FBF5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C10B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A51D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1172C8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6D0A72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367C3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47809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1E5AA2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7D0E4" w14:textId="77777777" w:rsidR="00070431" w:rsidRDefault="00070431" w:rsidP="000704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65A514" w14:textId="77777777" w:rsidR="00070431" w:rsidRDefault="00070431" w:rsidP="000704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7AB99F" w14:textId="77777777" w:rsidR="00070431" w:rsidRDefault="00070431" w:rsidP="00070431">
      <w:pPr>
        <w:rPr>
          <w:rFonts w:ascii="Calibri" w:eastAsia="Calibri" w:hAnsi="Calibri" w:cs="Calibri"/>
          <w:sz w:val="24"/>
          <w:szCs w:val="24"/>
        </w:rPr>
      </w:pPr>
    </w:p>
    <w:p w14:paraId="592FDBEE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152B2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245984" w14:textId="77777777" w:rsidR="00070431" w:rsidRDefault="00070431" w:rsidP="00070431"/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1"/>
  </w:num>
  <w:num w:numId="3" w16cid:durableId="1741756407">
    <w:abstractNumId w:val="0"/>
  </w:num>
  <w:num w:numId="4" w16cid:durableId="2087607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51F66"/>
    <w:rsid w:val="00070431"/>
    <w:rsid w:val="001A3429"/>
    <w:rsid w:val="001C43A5"/>
    <w:rsid w:val="0027093C"/>
    <w:rsid w:val="002E6F08"/>
    <w:rsid w:val="00390D9C"/>
    <w:rsid w:val="00471C97"/>
    <w:rsid w:val="00492178"/>
    <w:rsid w:val="004A6A17"/>
    <w:rsid w:val="005A27FD"/>
    <w:rsid w:val="006D0C9B"/>
    <w:rsid w:val="007B4FD6"/>
    <w:rsid w:val="007B64ED"/>
    <w:rsid w:val="008941F9"/>
    <w:rsid w:val="008F2E9E"/>
    <w:rsid w:val="00950E8A"/>
    <w:rsid w:val="00972F99"/>
    <w:rsid w:val="00A01EFE"/>
    <w:rsid w:val="00A43C3B"/>
    <w:rsid w:val="00A77C91"/>
    <w:rsid w:val="00A90CFE"/>
    <w:rsid w:val="00AE1EE6"/>
    <w:rsid w:val="00B07CCD"/>
    <w:rsid w:val="00B33A46"/>
    <w:rsid w:val="00D254E5"/>
    <w:rsid w:val="00DA714E"/>
    <w:rsid w:val="00E01FA7"/>
    <w:rsid w:val="00E122A4"/>
    <w:rsid w:val="00E300D4"/>
    <w:rsid w:val="00E426CB"/>
    <w:rsid w:val="00E77F14"/>
    <w:rsid w:val="00EC54C2"/>
    <w:rsid w:val="00ED3932"/>
    <w:rsid w:val="00EE575F"/>
    <w:rsid w:val="00EF1257"/>
    <w:rsid w:val="00F76A99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8</cp:revision>
  <cp:lastPrinted>2025-03-17T09:29:00Z</cp:lastPrinted>
  <dcterms:created xsi:type="dcterms:W3CDTF">2025-04-07T08:51:00Z</dcterms:created>
  <dcterms:modified xsi:type="dcterms:W3CDTF">2025-04-14T05:11:00Z</dcterms:modified>
</cp:coreProperties>
</file>