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67645113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7B078E99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A63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kwietnia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690860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</w:t>
      </w:r>
      <w:r w:rsidR="003D310A">
        <w:rPr>
          <w:rFonts w:ascii="Times New Roman" w:eastAsia="Times New Roman" w:hAnsi="Times New Roman" w:cs="Times New Roman"/>
          <w:i/>
          <w:color w:val="000000"/>
        </w:rPr>
        <w:t>0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0F4399C4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</w:t>
      </w:r>
      <w:r w:rsidR="003D310A">
        <w:rPr>
          <w:rFonts w:ascii="Times New Roman" w:eastAsia="Times New Roman" w:hAnsi="Times New Roman" w:cs="Times New Roman"/>
          <w:i/>
        </w:rPr>
        <w:t>1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</w:t>
      </w:r>
      <w:r w:rsidR="006A631D">
        <w:rPr>
          <w:rFonts w:ascii="Times New Roman" w:eastAsia="Times New Roman" w:hAnsi="Times New Roman" w:cs="Times New Roman"/>
          <w:i/>
          <w:vertAlign w:val="superscript"/>
        </w:rPr>
        <w:t>5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63642AA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D1432B" w:rsidRPr="00D1432B">
        <w:rPr>
          <w:rFonts w:ascii="Times New Roman" w:eastAsia="Times New Roman" w:hAnsi="Times New Roman" w:cs="Times New Roman"/>
          <w:sz w:val="24"/>
        </w:rPr>
        <w:t>5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CBFEFF4" w14:textId="77777777" w:rsidR="003D310A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>wypracowanie stanowiska Komisji Skarg, Wniosków i Petycji w sprawie</w:t>
      </w:r>
      <w:r w:rsidR="003D310A">
        <w:rPr>
          <w:rFonts w:ascii="Times New Roman" w:eastAsia="Times New Roman" w:hAnsi="Times New Roman" w:cs="Times New Roman"/>
          <w:sz w:val="24"/>
        </w:rPr>
        <w:t>:</w:t>
      </w:r>
    </w:p>
    <w:p w14:paraId="4797AF2F" w14:textId="15994080" w:rsidR="00070431" w:rsidRDefault="003D310A" w:rsidP="003D310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>Rozpatrzeni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D310A">
        <w:rPr>
          <w:rFonts w:ascii="Times New Roman" w:hAnsi="Times New Roman" w:cs="Times New Roman"/>
          <w:sz w:val="24"/>
          <w:szCs w:val="24"/>
        </w:rPr>
        <w:t xml:space="preserve"> petycji z dnia 19 marca 2026 r. w sprawie szczepień przeciwko HPV </w:t>
      </w:r>
      <w:r w:rsidRPr="003D310A">
        <w:rPr>
          <w:rFonts w:ascii="Times New Roman" w:hAnsi="Times New Roman" w:cs="Times New Roman"/>
          <w:sz w:val="24"/>
          <w:szCs w:val="24"/>
        </w:rPr>
        <w:br/>
        <w:t>w szkołach</w:t>
      </w:r>
      <w:r w:rsidRPr="003D310A">
        <w:rPr>
          <w:rFonts w:ascii="Times New Roman" w:hAnsi="Times New Roman" w:cs="Times New Roman"/>
          <w:sz w:val="24"/>
          <w:szCs w:val="24"/>
        </w:rPr>
        <w:t>.</w:t>
      </w:r>
    </w:p>
    <w:p w14:paraId="3298E566" w14:textId="692A42D9" w:rsidR="003D310A" w:rsidRDefault="003D310A" w:rsidP="003D310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9CA">
        <w:rPr>
          <w:rFonts w:ascii="Times New Roman" w:hAnsi="Times New Roman" w:cs="Times New Roman"/>
          <w:sz w:val="24"/>
          <w:szCs w:val="24"/>
        </w:rPr>
        <w:t>Rozpatrzeni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139CA">
        <w:rPr>
          <w:rFonts w:ascii="Times New Roman" w:hAnsi="Times New Roman" w:cs="Times New Roman"/>
          <w:sz w:val="24"/>
          <w:szCs w:val="24"/>
        </w:rPr>
        <w:t xml:space="preserve"> skargi z dnia 20 marca 2026 r. na Radną Rady Gminy Radowo Małe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C23608" w14:textId="60EB69FD" w:rsidR="003D310A" w:rsidRPr="003D310A" w:rsidRDefault="003D310A" w:rsidP="003D310A">
      <w:pPr>
        <w:pStyle w:val="Normalny1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39CA">
        <w:rPr>
          <w:rFonts w:ascii="Times New Roman" w:hAnsi="Times New Roman" w:cs="Times New Roman"/>
          <w:sz w:val="24"/>
          <w:szCs w:val="24"/>
        </w:rPr>
        <w:t>Rozpatrzeni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139CA">
        <w:rPr>
          <w:rFonts w:ascii="Times New Roman" w:hAnsi="Times New Roman" w:cs="Times New Roman"/>
          <w:sz w:val="24"/>
          <w:szCs w:val="24"/>
        </w:rPr>
        <w:t xml:space="preserve"> skargi z dnia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139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D139CA">
        <w:rPr>
          <w:rFonts w:ascii="Times New Roman" w:hAnsi="Times New Roman" w:cs="Times New Roman"/>
          <w:sz w:val="24"/>
          <w:szCs w:val="24"/>
        </w:rPr>
        <w:t xml:space="preserve"> 2026 r. na</w:t>
      </w:r>
      <w:r>
        <w:rPr>
          <w:rFonts w:ascii="Times New Roman" w:hAnsi="Times New Roman" w:cs="Times New Roman"/>
          <w:sz w:val="24"/>
          <w:szCs w:val="24"/>
        </w:rPr>
        <w:t xml:space="preserve"> Dyrektora Szkoły Podstawowej im. Kornela Makuszyńskiego w Radowie Małym.</w:t>
      </w:r>
    </w:p>
    <w:p w14:paraId="545C358D" w14:textId="77777777" w:rsidR="003D310A" w:rsidRDefault="003D310A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1B5DC2B4" w:rsidR="00070431" w:rsidRPr="003D310A" w:rsidRDefault="00070431" w:rsidP="003D310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3D310A" w:rsidRPr="003D310A">
        <w:rPr>
          <w:rFonts w:ascii="Times New Roman" w:hAnsi="Times New Roman" w:cs="Times New Roman"/>
          <w:b/>
          <w:sz w:val="24"/>
          <w:szCs w:val="24"/>
        </w:rPr>
        <w:t>petycji z dnia 19 marca 2026 r. w sprawie szczepień przeciwko HPV w szkołach</w:t>
      </w:r>
      <w:r w:rsidR="00D254E5" w:rsidRPr="003D310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233617E6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3D310A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07600164" w14:textId="1EE515D3" w:rsidR="003D310A" w:rsidRDefault="00390D9C" w:rsidP="00B325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>Zofia Jezierska-Baumgardt Przewodnicząca</w:t>
      </w:r>
      <w:r w:rsidR="00ED3932" w:rsidRPr="003D310A">
        <w:rPr>
          <w:rFonts w:ascii="Times New Roman" w:hAnsi="Times New Roman" w:cs="Times New Roman"/>
          <w:sz w:val="24"/>
          <w:szCs w:val="24"/>
        </w:rPr>
        <w:t xml:space="preserve"> Komisji -</w:t>
      </w:r>
      <w:r w:rsidR="00ED3932">
        <w:t xml:space="preserve"> </w:t>
      </w:r>
      <w:r w:rsidR="00ED3932" w:rsidRPr="003D310A">
        <w:rPr>
          <w:rFonts w:ascii="Times New Roman" w:eastAsia="Times New Roman" w:hAnsi="Times New Roman" w:cs="Times New Roman"/>
          <w:sz w:val="24"/>
          <w:szCs w:val="24"/>
        </w:rPr>
        <w:t xml:space="preserve">poinformowała, </w:t>
      </w:r>
      <w:r w:rsidR="003D310A">
        <w:rPr>
          <w:rFonts w:ascii="Times New Roman" w:eastAsia="Times New Roman" w:hAnsi="Times New Roman" w:cs="Times New Roman"/>
          <w:sz w:val="24"/>
          <w:szCs w:val="24"/>
        </w:rPr>
        <w:t xml:space="preserve">że </w:t>
      </w:r>
      <w:r w:rsidR="003D310A" w:rsidRPr="003D310A">
        <w:rPr>
          <w:rFonts w:ascii="Times New Roman" w:eastAsia="Times New Roman" w:hAnsi="Times New Roman" w:cs="Times New Roman"/>
          <w:sz w:val="24"/>
          <w:szCs w:val="24"/>
        </w:rPr>
        <w:t>Wnioskodawca domaga się działań informacyjnych ze strony gminy, w tym publikacji materiałów o możliwych działaniach niepożądanych szczepionki.</w:t>
      </w:r>
    </w:p>
    <w:p w14:paraId="5805DDBB" w14:textId="3A663E4F" w:rsidR="00ED3932" w:rsidRDefault="00D950F3" w:rsidP="00CB70C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>Małgorzata Chatłas</w:t>
      </w:r>
      <w:r w:rsidR="00390D9C"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Pr="003D310A">
        <w:rPr>
          <w:rFonts w:ascii="Times New Roman" w:hAnsi="Times New Roman" w:cs="Times New Roman"/>
          <w:sz w:val="24"/>
          <w:szCs w:val="24"/>
        </w:rPr>
        <w:t>Z-ca Przewodniczącej</w:t>
      </w:r>
      <w:r w:rsidR="00390D9C" w:rsidRPr="003D310A">
        <w:rPr>
          <w:rFonts w:ascii="Times New Roman" w:hAnsi="Times New Roman" w:cs="Times New Roman"/>
          <w:sz w:val="24"/>
          <w:szCs w:val="24"/>
        </w:rPr>
        <w:t xml:space="preserve"> Komisji </w:t>
      </w:r>
      <w:r w:rsidR="003D310A">
        <w:rPr>
          <w:rFonts w:ascii="Times New Roman" w:hAnsi="Times New Roman" w:cs="Times New Roman"/>
          <w:sz w:val="24"/>
          <w:szCs w:val="24"/>
        </w:rPr>
        <w:t>–</w:t>
      </w:r>
      <w:r w:rsidR="00390D9C"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="003D310A">
        <w:rPr>
          <w:rFonts w:ascii="Times New Roman" w:hAnsi="Times New Roman" w:cs="Times New Roman"/>
          <w:sz w:val="24"/>
          <w:szCs w:val="24"/>
        </w:rPr>
        <w:t xml:space="preserve">dodała, że </w:t>
      </w:r>
      <w:r w:rsidR="003D310A" w:rsidRPr="003D310A">
        <w:rPr>
          <w:rFonts w:ascii="Times New Roman" w:eastAsia="Times New Roman" w:hAnsi="Times New Roman" w:cs="Times New Roman"/>
          <w:sz w:val="24"/>
          <w:szCs w:val="24"/>
        </w:rPr>
        <w:t>Rada gminy rozpatruje petycje, ale tylko w zakresie swoich zadań i kompetencji.</w:t>
      </w:r>
    </w:p>
    <w:p w14:paraId="352C3EF8" w14:textId="2A3EECEB" w:rsidR="003D310A" w:rsidRDefault="00724AA5" w:rsidP="00CB70C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poinformowała, że </w:t>
      </w:r>
      <w:r w:rsidRPr="00724AA5">
        <w:rPr>
          <w:rFonts w:ascii="Times New Roman" w:eastAsia="Times New Roman" w:hAnsi="Times New Roman" w:cs="Times New Roman"/>
          <w:sz w:val="24"/>
          <w:szCs w:val="24"/>
        </w:rPr>
        <w:t xml:space="preserve">program szczepień HPV jest programem ogólnokrajowym. Informacje o nim są publikowane przez Ministerstwo Zdrowia i instytucje państwowe. </w:t>
      </w:r>
      <w:r>
        <w:rPr>
          <w:rFonts w:ascii="Times New Roman" w:eastAsia="Times New Roman" w:hAnsi="Times New Roman" w:cs="Times New Roman"/>
          <w:sz w:val="24"/>
          <w:szCs w:val="24"/>
        </w:rPr>
        <w:t>Uważa, że nie ma</w:t>
      </w:r>
      <w:r w:rsidRPr="00724AA5">
        <w:rPr>
          <w:rFonts w:ascii="Times New Roman" w:eastAsia="Times New Roman" w:hAnsi="Times New Roman" w:cs="Times New Roman"/>
          <w:sz w:val="24"/>
          <w:szCs w:val="24"/>
        </w:rPr>
        <w:t xml:space="preserve"> podstaw</w:t>
      </w:r>
      <w:r w:rsidRPr="00724AA5">
        <w:t xml:space="preserve"> </w:t>
      </w:r>
      <w:r w:rsidRPr="00724AA5">
        <w:rPr>
          <w:rFonts w:ascii="Times New Roman" w:eastAsia="Times New Roman" w:hAnsi="Times New Roman" w:cs="Times New Roman"/>
          <w:sz w:val="24"/>
          <w:szCs w:val="24"/>
        </w:rPr>
        <w:t>prawn</w:t>
      </w:r>
      <w:r>
        <w:rPr>
          <w:rFonts w:ascii="Times New Roman" w:eastAsia="Times New Roman" w:hAnsi="Times New Roman" w:cs="Times New Roman"/>
          <w:sz w:val="24"/>
          <w:szCs w:val="24"/>
        </w:rPr>
        <w:t>ych</w:t>
      </w:r>
      <w:r w:rsidRPr="00724AA5">
        <w:rPr>
          <w:rFonts w:ascii="Times New Roman" w:eastAsia="Times New Roman" w:hAnsi="Times New Roman" w:cs="Times New Roman"/>
          <w:sz w:val="24"/>
          <w:szCs w:val="24"/>
        </w:rPr>
        <w:t xml:space="preserve"> do wprowadzania obowiązku publikowania takich materiałów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853B14" w14:textId="7277D874" w:rsidR="00F91752" w:rsidRDefault="00724AA5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Krzysztof Krawczyk Członek Komisji – poinformował, że szczepienie </w:t>
      </w:r>
      <w:r w:rsidRPr="00724AA5">
        <w:rPr>
          <w:rFonts w:ascii="Times New Roman" w:eastAsia="Times New Roman" w:hAnsi="Times New Roman" w:cs="Times New Roman"/>
          <w:sz w:val="24"/>
          <w:szCs w:val="24"/>
        </w:rPr>
        <w:t>jest dobrowolne i rodzice mają dostęp do oficjalnych źródeł. Nie można powiedzieć, że nie mają informacji.</w:t>
      </w:r>
    </w:p>
    <w:p w14:paraId="791B0F4A" w14:textId="2BD0D0DA" w:rsidR="00F91752" w:rsidRDefault="00F91752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zaproponowała, aby</w:t>
      </w:r>
      <w:r w:rsidRPr="00F91752">
        <w:rPr>
          <w:rFonts w:ascii="Times New Roman" w:eastAsia="Times New Roman" w:hAnsi="Times New Roman" w:cs="Times New Roman"/>
          <w:sz w:val="24"/>
          <w:szCs w:val="24"/>
        </w:rPr>
        <w:t xml:space="preserve"> uznać, że rada gminy nie jest właściwa do rozpatrzenia tej petycji w zakresie postulowanych działań.</w:t>
      </w:r>
    </w:p>
    <w:p w14:paraId="41B43580" w14:textId="7250F09D" w:rsidR="00F91752" w:rsidRDefault="00F91752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t xml:space="preserve"> </w:t>
      </w:r>
      <w:r w:rsidRPr="00F91752">
        <w:rPr>
          <w:rFonts w:ascii="Times New Roman" w:hAnsi="Times New Roman" w:cs="Times New Roman"/>
          <w:sz w:val="24"/>
          <w:szCs w:val="24"/>
        </w:rPr>
        <w:t>zapytała,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F91752">
        <w:rPr>
          <w:rFonts w:ascii="Times New Roman" w:eastAsia="Times New Roman" w:hAnsi="Times New Roman" w:cs="Times New Roman"/>
          <w:sz w:val="24"/>
          <w:szCs w:val="24"/>
        </w:rPr>
        <w:t>zy są inne stanowiska?</w:t>
      </w:r>
    </w:p>
    <w:p w14:paraId="74A601FA" w14:textId="77777777" w:rsidR="00F91752" w:rsidRPr="00F91752" w:rsidRDefault="00F91752" w:rsidP="00F917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5F8217" w14:textId="025B5FF1" w:rsidR="001E3F3F" w:rsidRDefault="00390D9C" w:rsidP="001E3F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w toku przeprowadzonego postępowania wyjaśniającego dotyczącego petycji </w:t>
      </w:r>
      <w:r w:rsidR="00F91752">
        <w:rPr>
          <w:rFonts w:ascii="Times New Roman" w:eastAsia="Times New Roman" w:hAnsi="Times New Roman" w:cs="Times New Roman"/>
          <w:sz w:val="24"/>
        </w:rPr>
        <w:t xml:space="preserve">z dnia </w:t>
      </w:r>
      <w:r w:rsidR="00F91752">
        <w:rPr>
          <w:rFonts w:ascii="Times New Roman" w:eastAsia="Times New Roman" w:hAnsi="Times New Roman" w:cs="Times New Roman"/>
          <w:sz w:val="24"/>
        </w:rPr>
        <w:t>19</w:t>
      </w:r>
      <w:r w:rsidR="00F91752">
        <w:rPr>
          <w:rFonts w:ascii="Times New Roman" w:eastAsia="Times New Roman" w:hAnsi="Times New Roman" w:cs="Times New Roman"/>
          <w:sz w:val="24"/>
        </w:rPr>
        <w:t xml:space="preserve"> marca 202</w:t>
      </w:r>
      <w:r w:rsidR="00F91752">
        <w:rPr>
          <w:rFonts w:ascii="Times New Roman" w:eastAsia="Times New Roman" w:hAnsi="Times New Roman" w:cs="Times New Roman"/>
          <w:sz w:val="24"/>
        </w:rPr>
        <w:t>6</w:t>
      </w:r>
      <w:r w:rsidR="00F91752">
        <w:rPr>
          <w:rFonts w:ascii="Times New Roman" w:eastAsia="Times New Roman" w:hAnsi="Times New Roman" w:cs="Times New Roman"/>
          <w:sz w:val="24"/>
        </w:rPr>
        <w:t xml:space="preserve"> r. w sprawie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752" w:rsidRPr="00F91752">
        <w:rPr>
          <w:rFonts w:ascii="Times New Roman" w:hAnsi="Times New Roman" w:cs="Times New Roman"/>
          <w:bCs/>
          <w:sz w:val="24"/>
          <w:szCs w:val="24"/>
        </w:rPr>
        <w:t>szczepień przeciwko HPV w szkołach</w:t>
      </w:r>
      <w:r w:rsidR="00F91752" w:rsidRPr="00F917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>wypracowała stanowisko, w którym jednogłośnie stwierdziła, że</w:t>
      </w:r>
      <w:r w:rsidR="00F91752" w:rsidRPr="00F917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752" w:rsidRPr="00F91752">
        <w:rPr>
          <w:rFonts w:ascii="Times New Roman" w:eastAsia="Times New Roman" w:hAnsi="Times New Roman" w:cs="Times New Roman"/>
          <w:sz w:val="24"/>
          <w:szCs w:val="24"/>
        </w:rPr>
        <w:t xml:space="preserve">nie mieści się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br/>
      </w:r>
      <w:r w:rsidR="00F91752" w:rsidRPr="00F91752">
        <w:rPr>
          <w:rFonts w:ascii="Times New Roman" w:eastAsia="Times New Roman" w:hAnsi="Times New Roman" w:cs="Times New Roman"/>
          <w:sz w:val="24"/>
          <w:szCs w:val="24"/>
        </w:rPr>
        <w:t>w kompetencjach Rady Gminy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Pismo stanowi załącznik nr 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>4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782793D6" w14:textId="77777777" w:rsidR="001E3F3F" w:rsidRDefault="001E3F3F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1D6535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C9490E" w14:textId="3E4F3735" w:rsidR="00F91752" w:rsidRPr="00F91752" w:rsidRDefault="00F91752" w:rsidP="00F9175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.  Rozpatrzenie i ustosunkowanie się do </w:t>
      </w:r>
      <w:r w:rsidRPr="00F91752">
        <w:rPr>
          <w:rFonts w:ascii="Times New Roman" w:hAnsi="Times New Roman" w:cs="Times New Roman"/>
          <w:b/>
          <w:bCs/>
          <w:sz w:val="24"/>
          <w:szCs w:val="24"/>
        </w:rPr>
        <w:t>skargi z dnia 20 marca 2026 r. na Radną Rady Gminy Radowo Małe</w:t>
      </w:r>
      <w:r w:rsidRPr="00F9175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6E04863C" w14:textId="77777777" w:rsidR="00F91752" w:rsidRP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9E9812" w14:textId="54C4E784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3CB025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3E71D4" w14:textId="77777777" w:rsidR="00F91752" w:rsidRPr="00A90CFE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Zofia Jezierska-Baumgardt Przewodnicząca Komisji otworzyła dyskusję:</w:t>
      </w:r>
    </w:p>
    <w:p w14:paraId="4AA1AB8E" w14:textId="5CE1D439" w:rsidR="00F91752" w:rsidRDefault="00F91752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3D310A">
        <w:rPr>
          <w:rFonts w:ascii="Times New Roman" w:eastAsia="Times New Roman" w:hAnsi="Times New Roman" w:cs="Times New Roman"/>
          <w:sz w:val="24"/>
          <w:szCs w:val="24"/>
        </w:rPr>
        <w:t xml:space="preserve">poinformowała,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że 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n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 xml:space="preserve">a wstępie 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należy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 xml:space="preserve"> rozważyć kwestię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 xml:space="preserve">, kto jest 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>organem właściwym do rozpatrzenia skargi na radnego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373F42C0" w14:textId="78FA5BAC" w:rsidR="00F91752" w:rsidRDefault="00F91752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 xml:space="preserve">Małgorzata Chatłas Z-ca Przewodniczącej Komisji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="00693CE9">
        <w:rPr>
          <w:rFonts w:ascii="Times New Roman" w:hAnsi="Times New Roman" w:cs="Times New Roman"/>
          <w:sz w:val="24"/>
          <w:szCs w:val="24"/>
        </w:rPr>
        <w:t xml:space="preserve">poinformowała, że </w:t>
      </w:r>
      <w:r w:rsidR="00693CE9" w:rsidRPr="00693CE9">
        <w:rPr>
          <w:rFonts w:ascii="Times New Roman" w:hAnsi="Times New Roman" w:cs="Times New Roman"/>
          <w:sz w:val="24"/>
          <w:szCs w:val="24"/>
        </w:rPr>
        <w:t xml:space="preserve">godnie z art. 18b ustawy o samorządzie gminnym </w:t>
      </w:r>
      <w:r w:rsidR="00693CE9">
        <w:rPr>
          <w:rFonts w:ascii="Times New Roman" w:hAnsi="Times New Roman" w:cs="Times New Roman"/>
          <w:sz w:val="24"/>
          <w:szCs w:val="24"/>
        </w:rPr>
        <w:t>Rada rozpatruje</w:t>
      </w:r>
      <w:r w:rsidR="00693CE9" w:rsidRPr="00693CE9">
        <w:rPr>
          <w:rFonts w:ascii="Times New Roman" w:hAnsi="Times New Roman" w:cs="Times New Roman"/>
          <w:sz w:val="24"/>
          <w:szCs w:val="24"/>
        </w:rPr>
        <w:t xml:space="preserve"> skargi na wójta i kierowników jednostek organizacyjnych.</w:t>
      </w:r>
    </w:p>
    <w:p w14:paraId="10F08343" w14:textId="13FBF884" w:rsidR="00F91752" w:rsidRDefault="00F91752" w:rsidP="00F917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 xml:space="preserve">dodała, że 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>radny nie jest ani pracownikiem jednostki organizacyjnej, ani organem wykonawczym. Co więcej sprawowanie mandatu radnego ma szczególny charakter.</w:t>
      </w:r>
    </w:p>
    <w:p w14:paraId="2CC54D57" w14:textId="3C4AECB5" w:rsidR="00693CE9" w:rsidRDefault="00F91752" w:rsidP="000C70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CE9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dopowiedział, że m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>andat radnego jest mandatem wolnym. Radny reprezentuje całą wspólnotę i nie podlega instrukcjom ani ocenie w trybie skargowym w zakresie wykonywania mandatu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5AA8AF" w14:textId="7F4ADE59" w:rsidR="00693CE9" w:rsidRDefault="00F91752" w:rsidP="0056697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CE9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693CE9" w:rsidRPr="00693CE9">
        <w:rPr>
          <w:rFonts w:ascii="Times New Roman" w:hAnsi="Times New Roman" w:cs="Times New Roman"/>
          <w:sz w:val="24"/>
          <w:szCs w:val="24"/>
        </w:rPr>
        <w:t xml:space="preserve">poinformowała, że </w:t>
      </w:r>
      <w:r w:rsidR="00693CE9">
        <w:rPr>
          <w:rFonts w:ascii="Times New Roman" w:hAnsi="Times New Roman" w:cs="Times New Roman"/>
          <w:sz w:val="24"/>
          <w:szCs w:val="24"/>
        </w:rPr>
        <w:br/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>w</w:t>
      </w:r>
      <w:r w:rsidR="00693CE9" w:rsidRPr="00693CE9">
        <w:rPr>
          <w:rFonts w:ascii="Times New Roman" w:eastAsia="Times New Roman" w:hAnsi="Times New Roman" w:cs="Times New Roman"/>
          <w:sz w:val="24"/>
          <w:szCs w:val="24"/>
        </w:rPr>
        <w:t xml:space="preserve"> orzecznictwie sądów administracyjnych również podkreśla się, że rada gminy nie może stosować żadnych środków dyscyplinujących wobec radnych ani oceniać ich działań w trybie skargowym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7DD732" w14:textId="0C5B1DE5" w:rsidR="00F91752" w:rsidRPr="00693CE9" w:rsidRDefault="00F91752" w:rsidP="0056697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CE9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Pr="00693CE9">
        <w:rPr>
          <w:rFonts w:ascii="Times New Roman" w:hAnsi="Times New Roman" w:cs="Times New Roman"/>
          <w:sz w:val="24"/>
          <w:szCs w:val="24"/>
        </w:rPr>
        <w:t>zapytała,</w:t>
      </w:r>
      <w:r>
        <w:t xml:space="preserve"> </w:t>
      </w:r>
      <w:r w:rsidRPr="00693CE9">
        <w:rPr>
          <w:rFonts w:ascii="Times New Roman" w:eastAsia="Times New Roman" w:hAnsi="Times New Roman" w:cs="Times New Roman"/>
          <w:sz w:val="24"/>
          <w:szCs w:val="24"/>
        </w:rPr>
        <w:t>czy są inne stanowiska?</w:t>
      </w:r>
      <w:r w:rsidR="00693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1B59FF6" w14:textId="77777777" w:rsidR="00F91752" w:rsidRPr="00F91752" w:rsidRDefault="00F91752" w:rsidP="00F917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C67184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Więcej pytań i uwag </w:t>
      </w:r>
      <w:r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1AFDA3EE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86A62C" w14:textId="45FFB90B" w:rsidR="00F91752" w:rsidRPr="0030015D" w:rsidRDefault="00F91752" w:rsidP="0030015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dotyczącego </w:t>
      </w:r>
      <w:r w:rsidR="0030015D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z dnia </w:t>
      </w:r>
      <w:r w:rsidR="0030015D">
        <w:rPr>
          <w:rFonts w:ascii="Times New Roman" w:eastAsia="Times New Roman" w:hAnsi="Times New Roman" w:cs="Times New Roman"/>
          <w:sz w:val="24"/>
        </w:rPr>
        <w:t>20</w:t>
      </w:r>
      <w:r>
        <w:rPr>
          <w:rFonts w:ascii="Times New Roman" w:eastAsia="Times New Roman" w:hAnsi="Times New Roman" w:cs="Times New Roman"/>
          <w:sz w:val="24"/>
        </w:rPr>
        <w:t xml:space="preserve"> marca 2026 r. </w:t>
      </w:r>
      <w:r w:rsidR="0030015D" w:rsidRPr="0030015D">
        <w:rPr>
          <w:rFonts w:ascii="Times New Roman" w:hAnsi="Times New Roman" w:cs="Times New Roman"/>
          <w:sz w:val="24"/>
          <w:szCs w:val="24"/>
        </w:rPr>
        <w:t>na Radną Rady Gminy Radowo Małe</w:t>
      </w:r>
      <w:r w:rsidR="003001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wypracowała stanowisko, w którym jednogłośnie stwierdziła, że</w:t>
      </w:r>
      <w:r w:rsidRPr="00F91752">
        <w:rPr>
          <w:rFonts w:ascii="Times New Roman" w:eastAsia="Times New Roman" w:hAnsi="Times New Roman" w:cs="Times New Roman"/>
          <w:sz w:val="24"/>
          <w:szCs w:val="24"/>
        </w:rPr>
        <w:t xml:space="preserve"> nie mieści się w kompetencjach Rady Gminy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Pismo stanowi załącznik nr 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>5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3BA1AF1D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B8DABC" w14:textId="27E613BA" w:rsidR="00D61A4C" w:rsidRDefault="00D61A4C" w:rsidP="00D61A4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.  Rozpatrzenie i ustosunkowanie się do </w:t>
      </w:r>
      <w:r w:rsidRPr="00D61A4C">
        <w:rPr>
          <w:rFonts w:ascii="Times New Roman" w:hAnsi="Times New Roman" w:cs="Times New Roman"/>
          <w:b/>
          <w:bCs/>
          <w:sz w:val="24"/>
          <w:szCs w:val="24"/>
        </w:rPr>
        <w:t>skargi z dnia 1 kwietnia 2026 r. na Dyrektora Szkoły Podstawowej im. Kornela Makuszyńskiego w Radowie Małym</w:t>
      </w:r>
      <w:r w:rsidRPr="00D61A4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948128" w14:textId="77777777" w:rsidR="00D61A4C" w:rsidRPr="00F91752" w:rsidRDefault="00D61A4C" w:rsidP="00D61A4C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AC47B8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11484D7D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D1809D" w14:textId="77777777" w:rsidR="00D61A4C" w:rsidRPr="00A90CFE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Zofia Jezierska-Baumgardt Przewodnicząca Komisji otworzyła dyskusję:</w:t>
      </w:r>
    </w:p>
    <w:p w14:paraId="093FD676" w14:textId="77777777" w:rsidR="00D61A4C" w:rsidRDefault="00D61A4C" w:rsidP="00D61A4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Pr="003D310A">
        <w:rPr>
          <w:rFonts w:ascii="Times New Roman" w:eastAsia="Times New Roman" w:hAnsi="Times New Roman" w:cs="Times New Roman"/>
          <w:sz w:val="24"/>
          <w:szCs w:val="24"/>
        </w:rPr>
        <w:t xml:space="preserve">poinformowała, </w:t>
      </w:r>
      <w:r>
        <w:rPr>
          <w:rFonts w:ascii="Times New Roman" w:eastAsia="Times New Roman" w:hAnsi="Times New Roman" w:cs="Times New Roman"/>
          <w:sz w:val="24"/>
          <w:szCs w:val="24"/>
        </w:rPr>
        <w:t>że n</w:t>
      </w:r>
      <w:r w:rsidRPr="00693CE9">
        <w:rPr>
          <w:rFonts w:ascii="Times New Roman" w:eastAsia="Times New Roman" w:hAnsi="Times New Roman" w:cs="Times New Roman"/>
          <w:sz w:val="24"/>
          <w:szCs w:val="24"/>
        </w:rPr>
        <w:t xml:space="preserve">a wstępie </w:t>
      </w:r>
      <w:r>
        <w:rPr>
          <w:rFonts w:ascii="Times New Roman" w:eastAsia="Times New Roman" w:hAnsi="Times New Roman" w:cs="Times New Roman"/>
          <w:sz w:val="24"/>
          <w:szCs w:val="24"/>
        </w:rPr>
        <w:t>należy</w:t>
      </w:r>
      <w:r w:rsidRPr="00693CE9">
        <w:rPr>
          <w:rFonts w:ascii="Times New Roman" w:eastAsia="Times New Roman" w:hAnsi="Times New Roman" w:cs="Times New Roman"/>
          <w:sz w:val="24"/>
          <w:szCs w:val="24"/>
        </w:rPr>
        <w:t xml:space="preserve"> rozważyć kwestię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kto jest </w:t>
      </w:r>
      <w:r w:rsidRPr="00693CE9">
        <w:rPr>
          <w:rFonts w:ascii="Times New Roman" w:eastAsia="Times New Roman" w:hAnsi="Times New Roman" w:cs="Times New Roman"/>
          <w:sz w:val="24"/>
          <w:szCs w:val="24"/>
        </w:rPr>
        <w:t>organem właściwym do rozpatrzenia skargi na radnego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71133505" w14:textId="77777777" w:rsidR="00D61A4C" w:rsidRDefault="00D61A4C" w:rsidP="00D61A4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10A">
        <w:rPr>
          <w:rFonts w:ascii="Times New Roman" w:hAnsi="Times New Roman" w:cs="Times New Roman"/>
          <w:sz w:val="24"/>
          <w:szCs w:val="24"/>
        </w:rPr>
        <w:t xml:space="preserve">Małgorzata Chatłas Z-ca Przewodniczącej Komisji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31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poinformowała, że </w:t>
      </w:r>
      <w:r w:rsidRPr="00693CE9">
        <w:rPr>
          <w:rFonts w:ascii="Times New Roman" w:hAnsi="Times New Roman" w:cs="Times New Roman"/>
          <w:sz w:val="24"/>
          <w:szCs w:val="24"/>
        </w:rPr>
        <w:t xml:space="preserve">godnie z art. 18b ustawy o samorządzie gminnym </w:t>
      </w:r>
      <w:r>
        <w:rPr>
          <w:rFonts w:ascii="Times New Roman" w:hAnsi="Times New Roman" w:cs="Times New Roman"/>
          <w:sz w:val="24"/>
          <w:szCs w:val="24"/>
        </w:rPr>
        <w:t>Rada rozpatruje</w:t>
      </w:r>
      <w:r w:rsidRPr="00693CE9">
        <w:rPr>
          <w:rFonts w:ascii="Times New Roman" w:hAnsi="Times New Roman" w:cs="Times New Roman"/>
          <w:sz w:val="24"/>
          <w:szCs w:val="24"/>
        </w:rPr>
        <w:t xml:space="preserve"> skargi na wójta i kierowników jednostek organizacyjnych.</w:t>
      </w:r>
    </w:p>
    <w:p w14:paraId="08E5FDF3" w14:textId="5903E4F8" w:rsidR="00D61A4C" w:rsidRDefault="00D61A4C" w:rsidP="00D61A4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komisja musi rozstrzygnąć, czy pismo jest skargą. Dopowiedziała, że </w:t>
      </w:r>
      <w:r w:rsidRPr="00930B1B">
        <w:rPr>
          <w:rFonts w:ascii="Times New Roman" w:hAnsi="Times New Roman" w:cs="Times New Roman"/>
          <w:sz w:val="24"/>
          <w:szCs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</w:t>
      </w:r>
      <w:r w:rsidRPr="00693CE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3E76B7" w14:textId="77777777" w:rsidR="00D61A4C" w:rsidRDefault="00D61A4C" w:rsidP="00D61A4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1A4C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dopowiedział, </w:t>
      </w:r>
      <w:r>
        <w:rPr>
          <w:rFonts w:ascii="Times New Roman" w:eastAsia="Times New Roman" w:hAnsi="Times New Roman" w:cs="Times New Roman"/>
          <w:sz w:val="24"/>
          <w:szCs w:val="24"/>
        </w:rPr>
        <w:t>że z treści wynika niezadowolenie Skarżącej, co wskazuje, że pismo jest skargą.</w:t>
      </w:r>
    </w:p>
    <w:p w14:paraId="371AAB33" w14:textId="06C8E14E" w:rsidR="001E3F3F" w:rsidRPr="001E3F3F" w:rsidRDefault="00D61A4C" w:rsidP="00CB34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F3F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1E3F3F" w:rsidRPr="001E3F3F">
        <w:rPr>
          <w:rFonts w:ascii="Times New Roman" w:hAnsi="Times New Roman" w:cs="Times New Roman"/>
          <w:sz w:val="24"/>
          <w:szCs w:val="24"/>
        </w:rPr>
        <w:t xml:space="preserve">dodała, że skarga dotyczy dwóch obszarów: rzekomego naruszania przepisów BHP i prawa pracy oraz zarzutów mobbingu wobec skarżącego. Zaproponowała wystąpienie do Dyrektora Szkoły </w:t>
      </w:r>
      <w:r w:rsidR="001E3F3F">
        <w:rPr>
          <w:rFonts w:ascii="Times New Roman" w:hAnsi="Times New Roman" w:cs="Times New Roman"/>
          <w:sz w:val="24"/>
          <w:szCs w:val="24"/>
        </w:rPr>
        <w:br/>
      </w:r>
      <w:r w:rsidR="001E3F3F" w:rsidRPr="001E3F3F">
        <w:rPr>
          <w:rFonts w:ascii="Times New Roman" w:hAnsi="Times New Roman" w:cs="Times New Roman"/>
          <w:sz w:val="24"/>
          <w:szCs w:val="24"/>
        </w:rPr>
        <w:t xml:space="preserve">o pisemne wyjaśnienia w zakresie wszystkich podniesionych w skardze zarzutów, </w:t>
      </w:r>
      <w:r w:rsidR="001E3F3F">
        <w:rPr>
          <w:rFonts w:ascii="Times New Roman" w:hAnsi="Times New Roman" w:cs="Times New Roman"/>
          <w:sz w:val="24"/>
          <w:szCs w:val="24"/>
        </w:rPr>
        <w:br/>
      </w:r>
      <w:r w:rsidR="001E3F3F" w:rsidRPr="001E3F3F">
        <w:rPr>
          <w:rFonts w:ascii="Times New Roman" w:hAnsi="Times New Roman" w:cs="Times New Roman"/>
          <w:sz w:val="24"/>
          <w:szCs w:val="24"/>
        </w:rPr>
        <w:t>w celu umożliwienia dokonania merytorycznej oceny ich zasadności.</w:t>
      </w:r>
    </w:p>
    <w:p w14:paraId="1BEA2451" w14:textId="5E756E12" w:rsidR="00D61A4C" w:rsidRPr="001E3F3F" w:rsidRDefault="00D61A4C" w:rsidP="00CB34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F3F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Pr="001E3F3F">
        <w:rPr>
          <w:rFonts w:ascii="Times New Roman" w:hAnsi="Times New Roman" w:cs="Times New Roman"/>
          <w:sz w:val="24"/>
          <w:szCs w:val="24"/>
        </w:rPr>
        <w:t>zapytała,</w:t>
      </w:r>
      <w:r>
        <w:t xml:space="preserve"> </w:t>
      </w:r>
      <w:r w:rsidRPr="001E3F3F">
        <w:rPr>
          <w:rFonts w:ascii="Times New Roman" w:eastAsia="Times New Roman" w:hAnsi="Times New Roman" w:cs="Times New Roman"/>
          <w:sz w:val="24"/>
          <w:szCs w:val="24"/>
        </w:rPr>
        <w:t xml:space="preserve">czy </w:t>
      </w:r>
      <w:r w:rsidR="001E3F3F" w:rsidRPr="001E3F3F">
        <w:rPr>
          <w:rFonts w:ascii="Times New Roman" w:eastAsia="Times New Roman" w:hAnsi="Times New Roman" w:cs="Times New Roman"/>
          <w:sz w:val="24"/>
          <w:szCs w:val="24"/>
        </w:rPr>
        <w:t>są inne propozycje</w:t>
      </w:r>
      <w:r w:rsidRPr="001E3F3F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14:paraId="008008CD" w14:textId="77777777" w:rsidR="00D61A4C" w:rsidRPr="00F91752" w:rsidRDefault="00D61A4C" w:rsidP="00D61A4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DE5DFD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Więcej pytań i uwag </w:t>
      </w:r>
      <w:r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4FC8919F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390023" w14:textId="5CC55D24" w:rsidR="001E3F3F" w:rsidRDefault="001E3F3F" w:rsidP="001E3F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postanowiła wystąpić do </w:t>
      </w:r>
      <w:r w:rsidRPr="00390D9C">
        <w:rPr>
          <w:rFonts w:ascii="Times New Roman" w:eastAsia="Times New Roman" w:hAnsi="Times New Roman" w:cs="Times New Roman"/>
          <w:bCs/>
          <w:sz w:val="24"/>
          <w:szCs w:val="24"/>
        </w:rPr>
        <w:t>Dyrektora Szkoły Podestowej im. Kornela Makuszyńskiego w Radowie Małym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wnioskiem o zajęcie stanowiska w sprawie. Pismo stanowi załącznik nr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4F0D7EBB" w14:textId="77777777" w:rsidR="00D61A4C" w:rsidRDefault="00D61A4C" w:rsidP="00D61A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D642B1" w14:textId="77777777" w:rsidR="00F91752" w:rsidRDefault="00F91752" w:rsidP="00F91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0DE78DB9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D61A4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1395358" w14:textId="1A93096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4A43"/>
    <w:multiLevelType w:val="hybridMultilevel"/>
    <w:tmpl w:val="260853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E1F69"/>
    <w:multiLevelType w:val="hybridMultilevel"/>
    <w:tmpl w:val="774AF2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54591"/>
    <w:multiLevelType w:val="hybridMultilevel"/>
    <w:tmpl w:val="26085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4527"/>
    <w:multiLevelType w:val="hybridMultilevel"/>
    <w:tmpl w:val="36FA9EE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5"/>
  </w:num>
  <w:num w:numId="5" w16cid:durableId="914242772">
    <w:abstractNumId w:val="6"/>
  </w:num>
  <w:num w:numId="6" w16cid:durableId="774592765">
    <w:abstractNumId w:val="3"/>
  </w:num>
  <w:num w:numId="7" w16cid:durableId="1686831827">
    <w:abstractNumId w:val="1"/>
  </w:num>
  <w:num w:numId="8" w16cid:durableId="830220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1E3F3F"/>
    <w:rsid w:val="001E62CC"/>
    <w:rsid w:val="002E6F08"/>
    <w:rsid w:val="0030015D"/>
    <w:rsid w:val="00390D9C"/>
    <w:rsid w:val="003D310A"/>
    <w:rsid w:val="00471C97"/>
    <w:rsid w:val="00492178"/>
    <w:rsid w:val="004A6A17"/>
    <w:rsid w:val="005E2978"/>
    <w:rsid w:val="00693CE9"/>
    <w:rsid w:val="006A631D"/>
    <w:rsid w:val="006D0C9B"/>
    <w:rsid w:val="00724AA5"/>
    <w:rsid w:val="00727CA0"/>
    <w:rsid w:val="008941F9"/>
    <w:rsid w:val="008F2E9E"/>
    <w:rsid w:val="00972F99"/>
    <w:rsid w:val="009A6821"/>
    <w:rsid w:val="00A01EFE"/>
    <w:rsid w:val="00A43C3B"/>
    <w:rsid w:val="00A77C91"/>
    <w:rsid w:val="00A90CFE"/>
    <w:rsid w:val="00B07CCD"/>
    <w:rsid w:val="00B33A46"/>
    <w:rsid w:val="00BB768E"/>
    <w:rsid w:val="00C523B7"/>
    <w:rsid w:val="00D1432B"/>
    <w:rsid w:val="00D254E5"/>
    <w:rsid w:val="00D61A4C"/>
    <w:rsid w:val="00D950F3"/>
    <w:rsid w:val="00DA714E"/>
    <w:rsid w:val="00E426CB"/>
    <w:rsid w:val="00E77F14"/>
    <w:rsid w:val="00ED3932"/>
    <w:rsid w:val="00EE5DEB"/>
    <w:rsid w:val="00F9175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customStyle="1" w:styleId="Normalny1">
    <w:name w:val="Normalny1"/>
    <w:uiPriority w:val="99"/>
    <w:rsid w:val="003D310A"/>
    <w:pPr>
      <w:spacing w:after="200" w:line="276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1015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2</cp:revision>
  <cp:lastPrinted>2025-04-22T06:11:00Z</cp:lastPrinted>
  <dcterms:created xsi:type="dcterms:W3CDTF">2026-04-22T10:43:00Z</dcterms:created>
  <dcterms:modified xsi:type="dcterms:W3CDTF">2026-04-22T10:43:00Z</dcterms:modified>
</cp:coreProperties>
</file>