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6B074" w14:textId="13C73FB9" w:rsidR="003330C5" w:rsidRDefault="003330C5" w:rsidP="00F70BC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3330C5">
        <w:rPr>
          <w:rFonts w:ascii="Times New Roman" w:hAnsi="Times New Roman" w:cs="Times New Roman"/>
          <w:b/>
          <w:bCs/>
        </w:rPr>
        <w:t>INFORMACJ</w:t>
      </w:r>
      <w:r w:rsidR="00E86ED9">
        <w:rPr>
          <w:rFonts w:ascii="Times New Roman" w:hAnsi="Times New Roman" w:cs="Times New Roman"/>
          <w:b/>
          <w:bCs/>
        </w:rPr>
        <w:t>A</w:t>
      </w:r>
      <w:r w:rsidRPr="003330C5">
        <w:rPr>
          <w:rFonts w:ascii="Times New Roman" w:hAnsi="Times New Roman" w:cs="Times New Roman"/>
          <w:b/>
          <w:bCs/>
        </w:rPr>
        <w:t xml:space="preserve"> WÓJTA GMINY RADOWO MAŁE</w:t>
      </w:r>
      <w:r>
        <w:rPr>
          <w:rFonts w:ascii="Times New Roman" w:hAnsi="Times New Roman" w:cs="Times New Roman"/>
          <w:b/>
          <w:bCs/>
        </w:rPr>
        <w:br/>
      </w:r>
      <w:r w:rsidRPr="003330C5">
        <w:rPr>
          <w:rFonts w:ascii="Times New Roman" w:hAnsi="Times New Roman" w:cs="Times New Roman"/>
          <w:b/>
          <w:bCs/>
        </w:rPr>
        <w:t xml:space="preserve"> O REALIZACJI INWESTYCJI W 2026 ROKU </w:t>
      </w:r>
      <w:r>
        <w:rPr>
          <w:rFonts w:ascii="Times New Roman" w:hAnsi="Times New Roman" w:cs="Times New Roman"/>
          <w:b/>
          <w:bCs/>
        </w:rPr>
        <w:br/>
      </w:r>
      <w:r w:rsidRPr="003330C5">
        <w:rPr>
          <w:rFonts w:ascii="Times New Roman" w:hAnsi="Times New Roman" w:cs="Times New Roman"/>
          <w:b/>
          <w:bCs/>
        </w:rPr>
        <w:t xml:space="preserve">ORAZ </w:t>
      </w:r>
      <w:r>
        <w:rPr>
          <w:rFonts w:ascii="Times New Roman" w:hAnsi="Times New Roman" w:cs="Times New Roman"/>
          <w:b/>
          <w:bCs/>
        </w:rPr>
        <w:t xml:space="preserve">O </w:t>
      </w:r>
      <w:r w:rsidRPr="003330C5">
        <w:rPr>
          <w:rFonts w:ascii="Times New Roman" w:hAnsi="Times New Roman" w:cs="Times New Roman"/>
          <w:b/>
          <w:bCs/>
        </w:rPr>
        <w:t>ZAMIERZENIACH INWESTYCYJNYCH NA 2027 ROK</w:t>
      </w:r>
    </w:p>
    <w:p w14:paraId="0386093C" w14:textId="77777777" w:rsidR="00F70BC8" w:rsidRDefault="00F70BC8" w:rsidP="00F70BC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7A37870" w14:textId="0612586B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024F5D">
        <w:rPr>
          <w:rFonts w:ascii="Times New Roman" w:hAnsi="Times New Roman" w:cs="Times New Roman"/>
          <w:b/>
          <w:bCs/>
        </w:rPr>
        <w:t>Szanowna Rado,</w:t>
      </w:r>
    </w:p>
    <w:p w14:paraId="55505666" w14:textId="268B222E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Rozwój Gminy Radowo Małe w istotnym stopniu zależy od skutecznego planowania i realizacji przedsięwzięć inwestycyjnych, odpowiadających na potrzeby mieszkańców oraz wyzwania stojące przed samorządem. Szczególne znaczenie mają zadania związane z rozbudową </w:t>
      </w:r>
      <w:r>
        <w:rPr>
          <w:rFonts w:ascii="Times New Roman" w:hAnsi="Times New Roman" w:cs="Times New Roman"/>
        </w:rPr>
        <w:br/>
      </w:r>
      <w:r w:rsidRPr="00024F5D">
        <w:rPr>
          <w:rFonts w:ascii="Times New Roman" w:hAnsi="Times New Roman" w:cs="Times New Roman"/>
        </w:rPr>
        <w:t>i modernizacją infrastruktury technicznej, poprawą dostępności usług publicznych, ochroną środowiska, zwiększaniem efektywności energetycznej oraz podnoszeniem standardu przestrzeni publicznej.</w:t>
      </w:r>
    </w:p>
    <w:p w14:paraId="060F6EAF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Rok 2026 jest kolejnym okresem realizacji zadań inwestycyjnych służących poprawie jakości życia mieszkańców naszej gminy. Podejmowane działania obejmują modernizację istniejącej infrastruktury, tworzenie nowych miejsc spotkań i rekreacji, poprawę bezpieczeństwa, dostosowywanie budynków użyteczności publicznej do potrzeb osób ze szczególnymi potrzebami oraz ograniczanie kosztów eksploatacyjnych obiektów gminnych.</w:t>
      </w:r>
    </w:p>
    <w:p w14:paraId="1915EB12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Istotnym elementem realizacji przyjętych zamierzeń jest pozyskiwanie środków zewnętrznych, które pozwalają zwiększać zakres podejmowanych działań i racjonalnie wykorzystywać środki budżetu gminy.</w:t>
      </w:r>
    </w:p>
    <w:p w14:paraId="78E7CD8E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Przedstawiam informację o realizacji inwestycji w 2026 roku, ze wskazaniem zakresu rzeczowego poszczególnych zadań, ich wartości i źródeł finansowania w zakresie wynikającym z dostępnych danych, a także zamierzenia inwestycyjne przewidziane na 2027 rok.</w:t>
      </w:r>
    </w:p>
    <w:p w14:paraId="54C45D0C" w14:textId="0C327CB0" w:rsidR="000B21C3" w:rsidRDefault="00024F5D" w:rsidP="000B21C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0B21C3">
        <w:rPr>
          <w:rFonts w:ascii="Times New Roman" w:hAnsi="Times New Roman" w:cs="Times New Roman"/>
          <w:b/>
          <w:bCs/>
        </w:rPr>
        <w:t>REALIZACJA INWESTYCJI W 2026 ROKU</w:t>
      </w:r>
    </w:p>
    <w:p w14:paraId="3C779629" w14:textId="77777777" w:rsidR="00C27230" w:rsidRPr="000B21C3" w:rsidRDefault="00C27230" w:rsidP="00C27230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/>
          <w:bCs/>
        </w:rPr>
      </w:pPr>
    </w:p>
    <w:p w14:paraId="75B71187" w14:textId="7DA8D4B3" w:rsidR="000B21C3" w:rsidRPr="000B21C3" w:rsidRDefault="000B21C3" w:rsidP="000B21C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0B21C3">
        <w:rPr>
          <w:rFonts w:ascii="Times New Roman" w:hAnsi="Times New Roman" w:cs="Times New Roman"/>
          <w:b/>
          <w:bCs/>
        </w:rPr>
        <w:t>Zagospodarowanie nabrzeży Jeziora Głębokiego i Jeziora Okrzeja</w:t>
      </w:r>
    </w:p>
    <w:p w14:paraId="0B286F38" w14:textId="77777777" w:rsidR="000B21C3" w:rsidRPr="000B21C3" w:rsidRDefault="000B21C3" w:rsidP="000B21C3">
      <w:p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>Rozpoczęto prace nad przygotowaniem dokumentacji formalno-prawnej dla zadań związanych z zagospodarowaniem turystyczno-rekreacyjnym brzegów Jeziora Głębokiego oraz Jeziora Okrzeja.</w:t>
      </w:r>
    </w:p>
    <w:p w14:paraId="293F5E88" w14:textId="3EEE24C3" w:rsidR="000B21C3" w:rsidRPr="000B21C3" w:rsidRDefault="000B21C3" w:rsidP="000B21C3">
      <w:p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>W przypadku Jeziora Głębokiego planowany zakres prac obejmuje czyszczenie i wyrównanie nabrzeża oraz dna, odnowienie plaży poprzez nawiezienie piasku, rozbiórkę starej infrastruktury, budowę nowego pomostu pływającego i slipów do wodowania łodzi, wykonanie zejścia na plażę oraz montaż elementów małej architektury</w:t>
      </w:r>
      <w:r w:rsidR="004325E2">
        <w:rPr>
          <w:rFonts w:ascii="Times New Roman" w:hAnsi="Times New Roman" w:cs="Times New Roman"/>
        </w:rPr>
        <w:t xml:space="preserve"> rekreacyjnej</w:t>
      </w:r>
      <w:r w:rsidRPr="000B21C3">
        <w:rPr>
          <w:rFonts w:ascii="Times New Roman" w:hAnsi="Times New Roman" w:cs="Times New Roman"/>
        </w:rPr>
        <w:t>.</w:t>
      </w:r>
    </w:p>
    <w:p w14:paraId="7F1A612B" w14:textId="77777777" w:rsidR="000B21C3" w:rsidRPr="000B21C3" w:rsidRDefault="000B21C3" w:rsidP="000B21C3">
      <w:p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>Nad Jeziorem Okrzeja przewiduje się czyszczenie i wyrównanie nabrzeża, nawiezienie piasku oraz montaż elementów małej architektury rekreacyjnej.</w:t>
      </w:r>
    </w:p>
    <w:p w14:paraId="320E9FB0" w14:textId="77777777" w:rsidR="000B21C3" w:rsidRPr="000B21C3" w:rsidRDefault="000B21C3" w:rsidP="000B21C3">
      <w:p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>Ze względu na charakter i lokalizację planowanych prac konieczne jest opracowanie operatu wodnoprawnego, uzyskanie wymaganych pozwoleń i dokonanie zgłoszeń w Państwowym Gospodarstwie Wodnym Wody Polskie. Równolegle przygotowywana jest dokumentacja dotycząca zgłoszeń robót budowlanych oraz uzyskania pozwolenia na budowę w zakresie przewidzianym dla poszczególnych elementów przedsięwzięcia.</w:t>
      </w:r>
    </w:p>
    <w:p w14:paraId="76110085" w14:textId="77777777" w:rsidR="000B21C3" w:rsidRDefault="000B21C3" w:rsidP="000B21C3">
      <w:p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>Inwestycja ma służyć rozwojowi infrastruktury turystycznej i rekreacyjnej oraz zwiększeniu możliwości aktywnego wypoczynku na terenie gminy.</w:t>
      </w:r>
    </w:p>
    <w:p w14:paraId="0B012CF8" w14:textId="77777777" w:rsidR="00C27230" w:rsidRPr="000B21C3" w:rsidRDefault="00C27230" w:rsidP="000B21C3">
      <w:pPr>
        <w:spacing w:line="276" w:lineRule="auto"/>
        <w:jc w:val="both"/>
        <w:rPr>
          <w:rFonts w:ascii="Times New Roman" w:hAnsi="Times New Roman" w:cs="Times New Roman"/>
        </w:rPr>
      </w:pPr>
    </w:p>
    <w:p w14:paraId="054DE981" w14:textId="77777777" w:rsidR="000B21C3" w:rsidRPr="000B21C3" w:rsidRDefault="000B21C3" w:rsidP="000B21C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lastRenderedPageBreak/>
        <w:t xml:space="preserve">Wartość inwestycji: </w:t>
      </w:r>
      <w:r w:rsidRPr="000B21C3">
        <w:rPr>
          <w:rFonts w:ascii="Times New Roman" w:hAnsi="Times New Roman" w:cs="Times New Roman"/>
          <w:b/>
          <w:bCs/>
        </w:rPr>
        <w:t>1 625 937,00 zł</w:t>
      </w:r>
      <w:r w:rsidRPr="000B21C3">
        <w:rPr>
          <w:rFonts w:ascii="Times New Roman" w:hAnsi="Times New Roman" w:cs="Times New Roman"/>
        </w:rPr>
        <w:t>.</w:t>
      </w:r>
    </w:p>
    <w:p w14:paraId="7BB7D31E" w14:textId="1E3D5889" w:rsidR="000B21C3" w:rsidRDefault="000B21C3" w:rsidP="000B21C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>Inwestycja dofinansowana z Funduszy Europejskich dla Pomorza Zachodniego</w:t>
      </w:r>
      <w:r w:rsidR="00172CF6">
        <w:rPr>
          <w:rFonts w:ascii="Times New Roman" w:hAnsi="Times New Roman" w:cs="Times New Roman"/>
        </w:rPr>
        <w:t>,</w:t>
      </w:r>
      <w:r w:rsidRPr="000B21C3">
        <w:rPr>
          <w:rFonts w:ascii="Times New Roman" w:hAnsi="Times New Roman" w:cs="Times New Roman"/>
        </w:rPr>
        <w:t xml:space="preserve"> wartość dofinansowania: 1 382 046,45 zł</w:t>
      </w:r>
    </w:p>
    <w:p w14:paraId="3AEA4DA0" w14:textId="54B34055" w:rsidR="000B21C3" w:rsidRDefault="000B21C3" w:rsidP="000B21C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>Status: przygotowanie dokumentacji formalno-prawnej i realizacja prac przygotowawczych.</w:t>
      </w:r>
    </w:p>
    <w:p w14:paraId="49B0CE9D" w14:textId="77777777" w:rsidR="000B21C3" w:rsidRPr="004325E2" w:rsidRDefault="000B21C3" w:rsidP="000B21C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0B21C3">
        <w:rPr>
          <w:rFonts w:ascii="Times New Roman" w:hAnsi="Times New Roman" w:cs="Times New Roman"/>
        </w:rPr>
        <w:t xml:space="preserve">Planowany termin zakończenia robót: </w:t>
      </w:r>
      <w:r w:rsidRPr="000B21C3">
        <w:rPr>
          <w:rFonts w:ascii="Times New Roman" w:hAnsi="Times New Roman" w:cs="Times New Roman"/>
          <w:b/>
          <w:bCs/>
        </w:rPr>
        <w:t>sierpień 2028 r.</w:t>
      </w:r>
    </w:p>
    <w:p w14:paraId="26E3CCA6" w14:textId="248793E4" w:rsidR="004325E2" w:rsidRPr="004325E2" w:rsidRDefault="004325E2" w:rsidP="004325E2">
      <w:pPr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Status: inwestycja w trakcie realizacji.</w:t>
      </w:r>
    </w:p>
    <w:p w14:paraId="72A1C988" w14:textId="77777777" w:rsidR="00172CF6" w:rsidRPr="000B21C3" w:rsidRDefault="00172CF6" w:rsidP="00172CF6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</w:p>
    <w:p w14:paraId="0DD5ED1A" w14:textId="7D27E24B" w:rsidR="00172CF6" w:rsidRPr="00172CF6" w:rsidRDefault="00172CF6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 xml:space="preserve">Zwiększenie efektywności energetycznej trzech budynków użyteczności publicznej poprzez </w:t>
      </w:r>
      <w:r w:rsidR="004325E2">
        <w:rPr>
          <w:rFonts w:ascii="Times New Roman" w:hAnsi="Times New Roman" w:cs="Times New Roman"/>
          <w:b/>
          <w:bCs/>
        </w:rPr>
        <w:t xml:space="preserve">ich </w:t>
      </w:r>
      <w:r w:rsidRPr="00172CF6">
        <w:rPr>
          <w:rFonts w:ascii="Times New Roman" w:hAnsi="Times New Roman" w:cs="Times New Roman"/>
          <w:b/>
          <w:bCs/>
        </w:rPr>
        <w:t>termomodernizację</w:t>
      </w:r>
    </w:p>
    <w:p w14:paraId="62F5BBCF" w14:textId="77777777" w:rsidR="00172CF6" w:rsidRPr="00172CF6" w:rsidRDefault="00172CF6" w:rsidP="00172CF6">
      <w:p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Rozpoczęto realizację zadania mającego na celu poprawę efektywności energetycznej oraz obniżenie kosztów utrzymania trzech obiektów gminnych:</w:t>
      </w:r>
    </w:p>
    <w:p w14:paraId="0832EB57" w14:textId="77777777" w:rsidR="00172CF6" w:rsidRPr="00172CF6" w:rsidRDefault="00172CF6" w:rsidP="00172CF6">
      <w:pPr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świetlicy wiejskiej w Żelmowie,</w:t>
      </w:r>
    </w:p>
    <w:p w14:paraId="247B14BE" w14:textId="77777777" w:rsidR="00172CF6" w:rsidRPr="00172CF6" w:rsidRDefault="00172CF6" w:rsidP="00172CF6">
      <w:pPr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remizy OSP w Czachowie,</w:t>
      </w:r>
    </w:p>
    <w:p w14:paraId="20D76FFA" w14:textId="77777777" w:rsidR="00172CF6" w:rsidRPr="00172CF6" w:rsidRDefault="00172CF6" w:rsidP="00172CF6">
      <w:pPr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remizy OSP w Siedlicach.</w:t>
      </w:r>
    </w:p>
    <w:p w14:paraId="03EF9115" w14:textId="77777777" w:rsidR="00172CF6" w:rsidRPr="00172CF6" w:rsidRDefault="00172CF6" w:rsidP="00172CF6">
      <w:p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Inwestycja prowadzona jest w formule „zaprojektuj i wybuduj”. Zakres zadania obejmuje przygotowanie pełnej dokumentacji projektowej zgodnej z Programem Funkcjonalno-Użytkowym, a następnie wykonanie kompleksowych robót budowlanych.</w:t>
      </w:r>
    </w:p>
    <w:p w14:paraId="189D7C24" w14:textId="77777777" w:rsidR="00172CF6" w:rsidRPr="00172CF6" w:rsidRDefault="00172CF6" w:rsidP="00172CF6">
      <w:p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Przewidziano głęboką termomodernizację obiektów, w tym ocieplenie ścian, dachów i podłóg, wymianę okien i drzwi, modernizację instalacji centralnego ogrzewania i ciepłej wody użytkowej, montaż powietrznych pomp ciepła, instalacji fotowoltaicznych z magazynami energii oraz wymianę oświetlenia na energooszczędne LED.</w:t>
      </w:r>
    </w:p>
    <w:p w14:paraId="6CB03CAE" w14:textId="77777777" w:rsidR="00172CF6" w:rsidRPr="00172CF6" w:rsidRDefault="00172CF6" w:rsidP="00172CF6">
      <w:p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 xml:space="preserve">Realizacja inwestycji ma na celu poprawę efektywności energetycznej budynków </w:t>
      </w:r>
      <w:r w:rsidRPr="00172CF6">
        <w:rPr>
          <w:rFonts w:ascii="Times New Roman" w:hAnsi="Times New Roman" w:cs="Times New Roman"/>
        </w:rPr>
        <w:br/>
        <w:t>i ograniczenie kosztów ich eksploatacji.</w:t>
      </w:r>
    </w:p>
    <w:p w14:paraId="4014C39D" w14:textId="77777777" w:rsidR="00172CF6" w:rsidRPr="00172CF6" w:rsidRDefault="00172CF6" w:rsidP="00172CF6">
      <w:pPr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 xml:space="preserve">Wartość inwestycji: </w:t>
      </w:r>
      <w:r w:rsidRPr="00172CF6">
        <w:rPr>
          <w:rFonts w:ascii="Times New Roman" w:hAnsi="Times New Roman" w:cs="Times New Roman"/>
          <w:b/>
          <w:bCs/>
        </w:rPr>
        <w:t>1 445 999,99 zł</w:t>
      </w:r>
      <w:r w:rsidRPr="00172CF6">
        <w:rPr>
          <w:rFonts w:ascii="Times New Roman" w:hAnsi="Times New Roman" w:cs="Times New Roman"/>
        </w:rPr>
        <w:t>.</w:t>
      </w:r>
    </w:p>
    <w:p w14:paraId="77A14728" w14:textId="77777777" w:rsidR="00172CF6" w:rsidRPr="00172CF6" w:rsidRDefault="00172CF6" w:rsidP="00172CF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Inwestycja dofinansowana z Funduszy Europejskich dla Pomorza Zachodniego, wartość dofinansowania: 1 182 338,24 zł</w:t>
      </w:r>
    </w:p>
    <w:p w14:paraId="0133C3AB" w14:textId="77777777" w:rsidR="00172CF6" w:rsidRPr="00172CF6" w:rsidRDefault="00172CF6" w:rsidP="00172CF6">
      <w:pPr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 xml:space="preserve">Planowany termin zakończenia prac: </w:t>
      </w:r>
      <w:r w:rsidRPr="00172CF6">
        <w:rPr>
          <w:rFonts w:ascii="Times New Roman" w:hAnsi="Times New Roman" w:cs="Times New Roman"/>
          <w:b/>
          <w:bCs/>
        </w:rPr>
        <w:t>września 2027 r.</w:t>
      </w:r>
    </w:p>
    <w:p w14:paraId="39E62D98" w14:textId="61AB96EF" w:rsidR="00172CF6" w:rsidRDefault="00172CF6" w:rsidP="00172CF6">
      <w:pPr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>Status: inwestycja w trakcie realizacji.</w:t>
      </w:r>
    </w:p>
    <w:p w14:paraId="481F6333" w14:textId="77777777" w:rsidR="00F70BC8" w:rsidRPr="00172CF6" w:rsidRDefault="00F70BC8" w:rsidP="00F70BC8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5181A4E0" w14:textId="25F9C9DB" w:rsidR="00A33554" w:rsidRPr="00C27230" w:rsidRDefault="00A33554" w:rsidP="00C27230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/>
          <w:bCs/>
        </w:rPr>
      </w:pPr>
      <w:r w:rsidRPr="00C27230">
        <w:rPr>
          <w:rFonts w:ascii="Times New Roman" w:hAnsi="Times New Roman" w:cs="Times New Roman"/>
          <w:b/>
          <w:bCs/>
        </w:rPr>
        <w:t>Modernizacja istniejącego oświetlenia na terenie Gminy Radowo Małe</w:t>
      </w:r>
    </w:p>
    <w:p w14:paraId="759F1025" w14:textId="5C750797" w:rsidR="00A33554" w:rsidRPr="00024F5D" w:rsidRDefault="00A33554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We wrześniu 2026 roku zrealizowano modernizację oświetlenia polegającą na wymianie </w:t>
      </w:r>
      <w:r w:rsidR="00CE6148">
        <w:rPr>
          <w:rFonts w:ascii="Times New Roman" w:hAnsi="Times New Roman" w:cs="Times New Roman"/>
        </w:rPr>
        <w:br/>
      </w:r>
      <w:r w:rsidRPr="00024F5D">
        <w:rPr>
          <w:rFonts w:ascii="Times New Roman" w:hAnsi="Times New Roman" w:cs="Times New Roman"/>
        </w:rPr>
        <w:t>269 starych, nieenergooszczędnych opraw oświetleniowych na nowe oprawy LED.</w:t>
      </w:r>
    </w:p>
    <w:p w14:paraId="723B556C" w14:textId="1A498849" w:rsidR="00A33554" w:rsidRPr="00024F5D" w:rsidRDefault="00A33554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Zastosowanie nowoczesnych opraw przyczyniło się do poprawy efektywności energetycznej oświetlenia. Zgodnie z założeniami zadania uzyskano co najmniej 50% oszczędności </w:t>
      </w:r>
      <w:r w:rsidR="00E64425">
        <w:rPr>
          <w:rFonts w:ascii="Times New Roman" w:hAnsi="Times New Roman" w:cs="Times New Roman"/>
        </w:rPr>
        <w:br/>
      </w:r>
      <w:r w:rsidRPr="00024F5D">
        <w:rPr>
          <w:rFonts w:ascii="Times New Roman" w:hAnsi="Times New Roman" w:cs="Times New Roman"/>
        </w:rPr>
        <w:t>w zakresie mocy zainstalowanych opraw. Modernizacja pozwoliła na ograniczenie zużycia energii elektrycznej oraz stworzyła warunki do zmniejszenia kosztów eksploatacyjnych.</w:t>
      </w:r>
    </w:p>
    <w:p w14:paraId="69490558" w14:textId="77777777" w:rsidR="00A33554" w:rsidRPr="00024F5D" w:rsidRDefault="00A33554" w:rsidP="00CE6148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Wartość inwestycji: </w:t>
      </w:r>
      <w:r w:rsidRPr="00024F5D">
        <w:rPr>
          <w:rFonts w:ascii="Times New Roman" w:hAnsi="Times New Roman" w:cs="Times New Roman"/>
          <w:b/>
          <w:bCs/>
        </w:rPr>
        <w:t>511 099,98 zł</w:t>
      </w:r>
      <w:r w:rsidRPr="00024F5D">
        <w:rPr>
          <w:rFonts w:ascii="Times New Roman" w:hAnsi="Times New Roman" w:cs="Times New Roman"/>
        </w:rPr>
        <w:t>.</w:t>
      </w:r>
    </w:p>
    <w:p w14:paraId="0ACDF556" w14:textId="4EAFB3D0" w:rsidR="00E64425" w:rsidRDefault="00A33554" w:rsidP="00CE6148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Dofinansowanie z Rządowego Funduszu Polski Ład: </w:t>
      </w:r>
      <w:r w:rsidRPr="00024F5D">
        <w:rPr>
          <w:rFonts w:ascii="Times New Roman" w:hAnsi="Times New Roman" w:cs="Times New Roman"/>
          <w:b/>
          <w:bCs/>
        </w:rPr>
        <w:t>408 8</w:t>
      </w:r>
      <w:r w:rsidR="00E53D35">
        <w:rPr>
          <w:rFonts w:ascii="Times New Roman" w:hAnsi="Times New Roman" w:cs="Times New Roman"/>
          <w:b/>
          <w:bCs/>
        </w:rPr>
        <w:t>79</w:t>
      </w:r>
      <w:r w:rsidRPr="00024F5D">
        <w:rPr>
          <w:rFonts w:ascii="Times New Roman" w:hAnsi="Times New Roman" w:cs="Times New Roman"/>
          <w:b/>
          <w:bCs/>
        </w:rPr>
        <w:t>,</w:t>
      </w:r>
      <w:r w:rsidR="00E53D35">
        <w:rPr>
          <w:rFonts w:ascii="Times New Roman" w:hAnsi="Times New Roman" w:cs="Times New Roman"/>
          <w:b/>
          <w:bCs/>
        </w:rPr>
        <w:t>98</w:t>
      </w:r>
      <w:r w:rsidRPr="00024F5D">
        <w:rPr>
          <w:rFonts w:ascii="Times New Roman" w:hAnsi="Times New Roman" w:cs="Times New Roman"/>
          <w:b/>
          <w:bCs/>
        </w:rPr>
        <w:t xml:space="preserve"> zł</w:t>
      </w:r>
      <w:r w:rsidRPr="00024F5D">
        <w:rPr>
          <w:rFonts w:ascii="Times New Roman" w:hAnsi="Times New Roman" w:cs="Times New Roman"/>
        </w:rPr>
        <w:t>.</w:t>
      </w:r>
    </w:p>
    <w:p w14:paraId="171C9286" w14:textId="47DF2E61" w:rsidR="00CE6148" w:rsidRDefault="00CE6148" w:rsidP="00CE61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E64425">
        <w:rPr>
          <w:rFonts w:ascii="Times New Roman" w:hAnsi="Times New Roman" w:cs="Times New Roman"/>
        </w:rPr>
        <w:t>Status: inwestycja zrealizowana.</w:t>
      </w:r>
    </w:p>
    <w:p w14:paraId="585D88FA" w14:textId="77777777" w:rsidR="00172CF6" w:rsidRDefault="00172CF6" w:rsidP="00172CF6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</w:p>
    <w:p w14:paraId="0D99588E" w14:textId="10ECE54D" w:rsidR="00024F5D" w:rsidRPr="00172CF6" w:rsidRDefault="00024F5D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Modernizacja infrastruktury cmentarza komunalnego w Radowie Małym</w:t>
      </w:r>
    </w:p>
    <w:p w14:paraId="4EE6EBDE" w14:textId="42AAFEA0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W ramach zadania przeprowadzono modernizację infrastruktury cmentarza komunalnego </w:t>
      </w:r>
      <w:r>
        <w:rPr>
          <w:rFonts w:ascii="Times New Roman" w:hAnsi="Times New Roman" w:cs="Times New Roman"/>
        </w:rPr>
        <w:br/>
      </w:r>
      <w:r w:rsidRPr="00024F5D">
        <w:rPr>
          <w:rFonts w:ascii="Times New Roman" w:hAnsi="Times New Roman" w:cs="Times New Roman"/>
        </w:rPr>
        <w:t>w Radowie Małym. Celem przedsięwzięcia była poprawa estetyki i funkcjonalności terenu oraz zwiększenie komfortu osób odwiedzających groby swoich bliskich.</w:t>
      </w:r>
    </w:p>
    <w:p w14:paraId="0BF38AE7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Zakres wykonanych prac obejmował wymianę starego ogrodzenia cmentarza, remont bramy wjazdowej oraz montaż lamp solarnych. Utworzono również dwa punkty wypożyczania narzędzi umożliwiających pielęgnację otoczenia nagrobków, a także specjalne miejsce do oddawania zużytych zniczy.</w:t>
      </w:r>
    </w:p>
    <w:p w14:paraId="28266773" w14:textId="7FAA9BBD" w:rsidR="00024F5D" w:rsidRPr="00024F5D" w:rsidRDefault="00024F5D" w:rsidP="00CE614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Wartość inwestycji: </w:t>
      </w:r>
      <w:r w:rsidRPr="00024F5D">
        <w:rPr>
          <w:rFonts w:ascii="Times New Roman" w:hAnsi="Times New Roman" w:cs="Times New Roman"/>
          <w:b/>
          <w:bCs/>
        </w:rPr>
        <w:t>3</w:t>
      </w:r>
      <w:r w:rsidR="00E53D35">
        <w:rPr>
          <w:rFonts w:ascii="Times New Roman" w:hAnsi="Times New Roman" w:cs="Times New Roman"/>
          <w:b/>
          <w:bCs/>
        </w:rPr>
        <w:t>21 191,95</w:t>
      </w:r>
      <w:r w:rsidRPr="00024F5D">
        <w:rPr>
          <w:rFonts w:ascii="Times New Roman" w:hAnsi="Times New Roman" w:cs="Times New Roman"/>
          <w:b/>
          <w:bCs/>
        </w:rPr>
        <w:t xml:space="preserve"> zł</w:t>
      </w:r>
      <w:r w:rsidRPr="00024F5D">
        <w:rPr>
          <w:rFonts w:ascii="Times New Roman" w:hAnsi="Times New Roman" w:cs="Times New Roman"/>
        </w:rPr>
        <w:t>.</w:t>
      </w:r>
    </w:p>
    <w:p w14:paraId="645B6B56" w14:textId="77777777" w:rsidR="00024F5D" w:rsidRDefault="00024F5D" w:rsidP="00CE614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Dofinansowanie z Rządowego Funduszu Polski Ład: </w:t>
      </w:r>
      <w:r w:rsidRPr="00024F5D">
        <w:rPr>
          <w:rFonts w:ascii="Times New Roman" w:hAnsi="Times New Roman" w:cs="Times New Roman"/>
          <w:b/>
          <w:bCs/>
        </w:rPr>
        <w:t>309 765,70 zł</w:t>
      </w:r>
      <w:r w:rsidRPr="00024F5D">
        <w:rPr>
          <w:rFonts w:ascii="Times New Roman" w:hAnsi="Times New Roman" w:cs="Times New Roman"/>
        </w:rPr>
        <w:t>.</w:t>
      </w:r>
    </w:p>
    <w:p w14:paraId="74913EC9" w14:textId="2F896AB8" w:rsidR="00CE6148" w:rsidRDefault="00CE6148" w:rsidP="00CE614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E64425">
        <w:rPr>
          <w:rFonts w:ascii="Times New Roman" w:hAnsi="Times New Roman" w:cs="Times New Roman"/>
        </w:rPr>
        <w:t>Status: inwestycja zrealizowana.</w:t>
      </w:r>
    </w:p>
    <w:p w14:paraId="1ACA4579" w14:textId="77777777" w:rsidR="00F70BC8" w:rsidRDefault="00F70BC8" w:rsidP="00F70BC8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</w:p>
    <w:p w14:paraId="5466685C" w14:textId="77777777" w:rsidR="00CE6148" w:rsidRPr="00CE6148" w:rsidRDefault="00CE6148" w:rsidP="00CE6148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</w:p>
    <w:p w14:paraId="59F79F69" w14:textId="387BF164" w:rsidR="00E64425" w:rsidRPr="00172CF6" w:rsidRDefault="00E64425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Poprawa dostępności budynku Urzędu Gminy w ramach programu „Dostępny Samorząd”</w:t>
      </w:r>
    </w:p>
    <w:p w14:paraId="0BAB5D08" w14:textId="77777777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W ramach programu „Dostępny Samorząd” realizowane jest zadanie mające na celu poprawę dostępności budynku Urzędu Gminy Radowo Małe dla osób ze szczególnymi potrzebami, </w:t>
      </w:r>
      <w:r w:rsidRPr="006250E9">
        <w:rPr>
          <w:rFonts w:ascii="Times New Roman" w:hAnsi="Times New Roman" w:cs="Times New Roman"/>
        </w:rPr>
        <w:br/>
        <w:t>w tym osób z niepełnosprawnościami.</w:t>
      </w:r>
    </w:p>
    <w:p w14:paraId="481CC63C" w14:textId="563EE822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Zakres przedsięwzięcia obejmuje </w:t>
      </w:r>
      <w:r w:rsidR="00C27230">
        <w:rPr>
          <w:rFonts w:ascii="Times New Roman" w:hAnsi="Times New Roman" w:cs="Times New Roman"/>
        </w:rPr>
        <w:t xml:space="preserve">między innymi </w:t>
      </w:r>
      <w:r w:rsidRPr="006250E9">
        <w:rPr>
          <w:rFonts w:ascii="Times New Roman" w:hAnsi="Times New Roman" w:cs="Times New Roman"/>
        </w:rPr>
        <w:t>wykonanie</w:t>
      </w:r>
      <w:r w:rsidR="00C27230">
        <w:rPr>
          <w:rFonts w:ascii="Times New Roman" w:hAnsi="Times New Roman" w:cs="Times New Roman"/>
        </w:rPr>
        <w:t xml:space="preserve"> toalety,</w:t>
      </w:r>
      <w:r w:rsidRPr="006250E9">
        <w:rPr>
          <w:rFonts w:ascii="Times New Roman" w:hAnsi="Times New Roman" w:cs="Times New Roman"/>
        </w:rPr>
        <w:t xml:space="preserve"> windy, montaż drzwi automatycznych</w:t>
      </w:r>
      <w:r w:rsidR="00C27230">
        <w:rPr>
          <w:rFonts w:ascii="Times New Roman" w:hAnsi="Times New Roman" w:cs="Times New Roman"/>
        </w:rPr>
        <w:t xml:space="preserve">, </w:t>
      </w:r>
      <w:r w:rsidRPr="006250E9">
        <w:rPr>
          <w:rFonts w:ascii="Times New Roman" w:hAnsi="Times New Roman" w:cs="Times New Roman"/>
        </w:rPr>
        <w:t xml:space="preserve">przebudowę chodnika </w:t>
      </w:r>
      <w:r w:rsidR="00C27230">
        <w:rPr>
          <w:rFonts w:ascii="Times New Roman" w:hAnsi="Times New Roman" w:cs="Times New Roman"/>
        </w:rPr>
        <w:t>w</w:t>
      </w:r>
      <w:r w:rsidRPr="006250E9">
        <w:rPr>
          <w:rFonts w:ascii="Times New Roman" w:hAnsi="Times New Roman" w:cs="Times New Roman"/>
        </w:rPr>
        <w:t xml:space="preserve"> sposób umożliwiający swobodniejsze wejście do budynku urzędu</w:t>
      </w:r>
      <w:r w:rsidR="00C27230">
        <w:rPr>
          <w:rFonts w:ascii="Times New Roman" w:hAnsi="Times New Roman" w:cs="Times New Roman"/>
        </w:rPr>
        <w:t xml:space="preserve"> oraz doposażenie w niezbędną infrastrukturę i urządzenia wspomagające osoby ze szczególnymi potrzebami.</w:t>
      </w:r>
    </w:p>
    <w:p w14:paraId="12EDCCD5" w14:textId="77777777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Realizacja zadania ma na celu ograniczenie barier architektonicznych i ułatwienie mieszkańcom dostępu do usług administracyjnych.</w:t>
      </w:r>
    </w:p>
    <w:p w14:paraId="47D7C379" w14:textId="5D69AFE2" w:rsidR="00E64425" w:rsidRPr="006250E9" w:rsidRDefault="00E64425" w:rsidP="00CE614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Dofinansowanie w ramach programu „Dostępny Samorząd”: </w:t>
      </w:r>
      <w:r w:rsidR="00C27230">
        <w:rPr>
          <w:rFonts w:ascii="Times New Roman" w:hAnsi="Times New Roman" w:cs="Times New Roman"/>
          <w:b/>
          <w:bCs/>
        </w:rPr>
        <w:t>292</w:t>
      </w:r>
      <w:r w:rsidR="006250E9" w:rsidRPr="006250E9">
        <w:rPr>
          <w:rFonts w:ascii="Times New Roman" w:hAnsi="Times New Roman" w:cs="Times New Roman"/>
          <w:b/>
          <w:bCs/>
        </w:rPr>
        <w:t xml:space="preserve"> </w:t>
      </w:r>
      <w:r w:rsidR="00C27230">
        <w:rPr>
          <w:rFonts w:ascii="Times New Roman" w:hAnsi="Times New Roman" w:cs="Times New Roman"/>
          <w:b/>
          <w:bCs/>
        </w:rPr>
        <w:t>5</w:t>
      </w:r>
      <w:r w:rsidR="006250E9" w:rsidRPr="006250E9">
        <w:rPr>
          <w:rFonts w:ascii="Times New Roman" w:hAnsi="Times New Roman" w:cs="Times New Roman"/>
          <w:b/>
          <w:bCs/>
        </w:rPr>
        <w:t>00</w:t>
      </w:r>
      <w:r w:rsidRPr="006250E9">
        <w:rPr>
          <w:rFonts w:ascii="Times New Roman" w:hAnsi="Times New Roman" w:cs="Times New Roman"/>
          <w:b/>
          <w:bCs/>
        </w:rPr>
        <w:t>,00 zł</w:t>
      </w:r>
      <w:r w:rsidRPr="006250E9">
        <w:rPr>
          <w:rFonts w:ascii="Times New Roman" w:hAnsi="Times New Roman" w:cs="Times New Roman"/>
        </w:rPr>
        <w:t>.</w:t>
      </w:r>
    </w:p>
    <w:p w14:paraId="58F111A1" w14:textId="6226C410" w:rsidR="004325E2" w:rsidRPr="00C27230" w:rsidRDefault="004325E2" w:rsidP="00C2723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172CF6">
        <w:rPr>
          <w:rFonts w:ascii="Times New Roman" w:hAnsi="Times New Roman" w:cs="Times New Roman"/>
        </w:rPr>
        <w:t xml:space="preserve">Planowany termin zakończenia prac: </w:t>
      </w:r>
      <w:r>
        <w:rPr>
          <w:rFonts w:ascii="Times New Roman" w:hAnsi="Times New Roman" w:cs="Times New Roman"/>
          <w:b/>
          <w:bCs/>
        </w:rPr>
        <w:t>grudzień</w:t>
      </w:r>
      <w:r w:rsidRPr="00172CF6">
        <w:rPr>
          <w:rFonts w:ascii="Times New Roman" w:hAnsi="Times New Roman" w:cs="Times New Roman"/>
          <w:b/>
          <w:bCs/>
        </w:rPr>
        <w:t xml:space="preserve"> 202</w:t>
      </w:r>
      <w:r>
        <w:rPr>
          <w:rFonts w:ascii="Times New Roman" w:hAnsi="Times New Roman" w:cs="Times New Roman"/>
          <w:b/>
          <w:bCs/>
        </w:rPr>
        <w:t>6</w:t>
      </w:r>
      <w:r w:rsidRPr="00172CF6">
        <w:rPr>
          <w:rFonts w:ascii="Times New Roman" w:hAnsi="Times New Roman" w:cs="Times New Roman"/>
          <w:b/>
          <w:bCs/>
        </w:rPr>
        <w:t xml:space="preserve"> r.</w:t>
      </w:r>
    </w:p>
    <w:p w14:paraId="74D8ED07" w14:textId="42FDF878" w:rsidR="00172CF6" w:rsidRDefault="00E64425" w:rsidP="00172CF6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Status: inwestycja w trakcie realizacji.</w:t>
      </w:r>
    </w:p>
    <w:p w14:paraId="3A1D780B" w14:textId="77777777" w:rsidR="00C27230" w:rsidRPr="00C27230" w:rsidRDefault="00C27230" w:rsidP="00C27230">
      <w:pPr>
        <w:spacing w:line="276" w:lineRule="auto"/>
        <w:ind w:left="720"/>
        <w:jc w:val="both"/>
        <w:rPr>
          <w:rFonts w:ascii="Times New Roman" w:hAnsi="Times New Roman" w:cs="Times New Roman"/>
          <w:sz w:val="16"/>
          <w:szCs w:val="16"/>
        </w:rPr>
      </w:pPr>
    </w:p>
    <w:p w14:paraId="24551384" w14:textId="688E1D84" w:rsidR="00E64425" w:rsidRPr="00172CF6" w:rsidRDefault="00E64425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Utworzenie miejsca spotkań i rekreacji w Wołkowie</w:t>
      </w:r>
    </w:p>
    <w:p w14:paraId="6EDA67E5" w14:textId="77777777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Zrealizowano zadanie inwestycyjne pn. „Utworzenie miejsca spotkań i rekreacji w Wołkowie”.</w:t>
      </w:r>
    </w:p>
    <w:p w14:paraId="4BD0BE31" w14:textId="6F771122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W ramach przedsięwzięcia utwardzono teren kostką betonową, wykonano przyłącze </w:t>
      </w:r>
      <w:r w:rsidR="00C27230">
        <w:rPr>
          <w:rFonts w:ascii="Times New Roman" w:hAnsi="Times New Roman" w:cs="Times New Roman"/>
        </w:rPr>
        <w:t xml:space="preserve">elektryczne i </w:t>
      </w:r>
      <w:r w:rsidRPr="006250E9">
        <w:rPr>
          <w:rFonts w:ascii="Times New Roman" w:hAnsi="Times New Roman" w:cs="Times New Roman"/>
        </w:rPr>
        <w:t>wod</w:t>
      </w:r>
      <w:r w:rsidR="00C27230">
        <w:rPr>
          <w:rFonts w:ascii="Times New Roman" w:hAnsi="Times New Roman" w:cs="Times New Roman"/>
        </w:rPr>
        <w:t>ne</w:t>
      </w:r>
      <w:r w:rsidRPr="006250E9">
        <w:rPr>
          <w:rFonts w:ascii="Times New Roman" w:hAnsi="Times New Roman" w:cs="Times New Roman"/>
        </w:rPr>
        <w:t>, zamontowano szambo oraz posadowiono kontenerowy domek rekreacyjny o wymiarach 600 × 580 cm.</w:t>
      </w:r>
    </w:p>
    <w:p w14:paraId="221D3D56" w14:textId="77777777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Inwestycja stworzyła infrastrukturę przeznaczoną do spotkań i rekreacji mieszkańców.</w:t>
      </w:r>
    </w:p>
    <w:p w14:paraId="7EDFE83B" w14:textId="493AF1CF" w:rsidR="006250E9" w:rsidRPr="006250E9" w:rsidRDefault="006250E9" w:rsidP="00CE614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Wartość zadania: </w:t>
      </w:r>
      <w:r w:rsidRPr="006250E9">
        <w:rPr>
          <w:rFonts w:ascii="Times New Roman" w:hAnsi="Times New Roman" w:cs="Times New Roman"/>
          <w:b/>
          <w:bCs/>
        </w:rPr>
        <w:t>150 820,00 zł</w:t>
      </w:r>
    </w:p>
    <w:p w14:paraId="29FA2520" w14:textId="28E9ACAE" w:rsidR="00E64425" w:rsidRPr="006250E9" w:rsidRDefault="00E64425" w:rsidP="006250E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Dofinansowanie: </w:t>
      </w:r>
      <w:r w:rsidRPr="006250E9">
        <w:rPr>
          <w:rFonts w:ascii="Times New Roman" w:hAnsi="Times New Roman" w:cs="Times New Roman"/>
          <w:b/>
          <w:bCs/>
        </w:rPr>
        <w:t>102 557,60 zł</w:t>
      </w:r>
      <w:r w:rsidR="006250E9" w:rsidRPr="006250E9">
        <w:rPr>
          <w:rFonts w:ascii="Times New Roman" w:hAnsi="Times New Roman" w:cs="Times New Roman"/>
        </w:rPr>
        <w:t xml:space="preserve"> - </w:t>
      </w:r>
      <w:r w:rsidRPr="006250E9">
        <w:rPr>
          <w:rFonts w:ascii="Times New Roman" w:hAnsi="Times New Roman" w:cs="Times New Roman"/>
        </w:rPr>
        <w:t>Program LEADER/RLKS w ramach Planu Strategicznego dla Wspólnej Polityki Rolnej na lata 2023–2027, zgodnie z Lokalną Strategią Rozwoju Stowarzyszenia Centrum Inicjatyw Wiejskich.</w:t>
      </w:r>
    </w:p>
    <w:p w14:paraId="424486E4" w14:textId="631B50DD" w:rsidR="00E64425" w:rsidRPr="006250E9" w:rsidRDefault="00E64425" w:rsidP="00CE614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Status: inwestycja zrealizowana.</w:t>
      </w:r>
    </w:p>
    <w:p w14:paraId="293B0CBF" w14:textId="77777777" w:rsidR="00E64425" w:rsidRPr="00E64425" w:rsidRDefault="00E64425" w:rsidP="00CE6148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</w:p>
    <w:p w14:paraId="29BEA635" w14:textId="5F7142D9" w:rsidR="00024F5D" w:rsidRPr="00172CF6" w:rsidRDefault="00024F5D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Zakup i montaż lamp solarnych na ciągu komunikacyjnym Radowo Małe – Radowo Wielkie</w:t>
      </w:r>
    </w:p>
    <w:p w14:paraId="11FB0936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Gmina Radowo Małe zakupiła i zamontowała osiem lamp solarnych, kontynuując działania związane z doświetlaniem ciągu komunikacyjnego pomiędzy Radowem Małym a Radowem Wielkim.</w:t>
      </w:r>
    </w:p>
    <w:p w14:paraId="669D2931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Inwestycja stanowi kolejny etap przedsięwzięć służących poprawie bezpieczeństwa i komfortu mieszkańców poprzez sukcesywne doświetlanie przestrzeni publicznej.</w:t>
      </w:r>
    </w:p>
    <w:p w14:paraId="36422F11" w14:textId="77777777" w:rsidR="00024F5D" w:rsidRPr="00024F5D" w:rsidRDefault="00024F5D" w:rsidP="00CE6148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Wartość zadania: </w:t>
      </w:r>
      <w:r w:rsidRPr="00024F5D">
        <w:rPr>
          <w:rFonts w:ascii="Times New Roman" w:hAnsi="Times New Roman" w:cs="Times New Roman"/>
          <w:b/>
          <w:bCs/>
        </w:rPr>
        <w:t>78 000,00 zł</w:t>
      </w:r>
      <w:r w:rsidRPr="00024F5D">
        <w:rPr>
          <w:rFonts w:ascii="Times New Roman" w:hAnsi="Times New Roman" w:cs="Times New Roman"/>
        </w:rPr>
        <w:t>.</w:t>
      </w:r>
    </w:p>
    <w:p w14:paraId="24147917" w14:textId="77777777" w:rsidR="00024F5D" w:rsidRPr="00024F5D" w:rsidRDefault="00024F5D" w:rsidP="00CE6148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Źródło finansowania: środki własne budżetu Gminy Radowo Małe.</w:t>
      </w:r>
    </w:p>
    <w:p w14:paraId="40763FFF" w14:textId="77777777" w:rsidR="00024F5D" w:rsidRDefault="00024F5D" w:rsidP="00CE6148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Status: inwestycja zrealizowana.</w:t>
      </w:r>
    </w:p>
    <w:p w14:paraId="597A8066" w14:textId="77777777" w:rsidR="003642B4" w:rsidRDefault="003642B4" w:rsidP="003642B4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1381EEE8" w14:textId="5BAD586E" w:rsidR="00024F5D" w:rsidRPr="00172CF6" w:rsidRDefault="00024F5D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Zakup i montaż lamp solarnych przy alei spacerowej w Radowie Małym</w:t>
      </w:r>
    </w:p>
    <w:p w14:paraId="7AB708E1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Przy nowo wybudowanej alei spacerowej, łączącej miejsce rekreacyjne „Patelnia” z osiedlem bloków mieszkalnych w Radowie Małym, zamontowano sześć lamp solarnych typu parkowego.</w:t>
      </w:r>
    </w:p>
    <w:p w14:paraId="5ADC8E55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Lampy są zasilane energią słoneczną, dzięki czemu ich funkcjonowanie nie wymaga zakupu energii elektrycznej z sieci. Zastosowane rozwiązanie przyczynia się do poprawy funkcjonalności przestrzeni rekreacyjnej.</w:t>
      </w:r>
    </w:p>
    <w:p w14:paraId="5A4D309D" w14:textId="77777777" w:rsidR="00024F5D" w:rsidRPr="00024F5D" w:rsidRDefault="00024F5D" w:rsidP="00CE6148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Wartość zadania: </w:t>
      </w:r>
      <w:r w:rsidRPr="00024F5D">
        <w:rPr>
          <w:rFonts w:ascii="Times New Roman" w:hAnsi="Times New Roman" w:cs="Times New Roman"/>
          <w:b/>
          <w:bCs/>
        </w:rPr>
        <w:t>39 960,00 zł</w:t>
      </w:r>
      <w:r w:rsidRPr="00024F5D">
        <w:rPr>
          <w:rFonts w:ascii="Times New Roman" w:hAnsi="Times New Roman" w:cs="Times New Roman"/>
        </w:rPr>
        <w:t>.</w:t>
      </w:r>
    </w:p>
    <w:p w14:paraId="5E4ED9CA" w14:textId="77777777" w:rsidR="00024F5D" w:rsidRPr="00024F5D" w:rsidRDefault="00024F5D" w:rsidP="00CE6148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Źródło finansowania: środki własne budżetu Gminy Radowo Małe.</w:t>
      </w:r>
    </w:p>
    <w:p w14:paraId="08DC6EB2" w14:textId="01EDB359" w:rsidR="003330C5" w:rsidRDefault="00024F5D" w:rsidP="003330C5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Status: inwestycja zrealizowana.</w:t>
      </w:r>
    </w:p>
    <w:p w14:paraId="4D2B6894" w14:textId="77777777" w:rsidR="003642B4" w:rsidRPr="00172CF6" w:rsidRDefault="003642B4" w:rsidP="003642B4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67AD58C8" w14:textId="77777777" w:rsidR="00C27230" w:rsidRPr="00172CF6" w:rsidRDefault="00C27230" w:rsidP="00C27230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Montaż kompensatora mocy biernej w maszynowni pomp ciepła budynku Szkoły Podstawowej w Radowie Małym</w:t>
      </w:r>
    </w:p>
    <w:p w14:paraId="0033CD59" w14:textId="77777777" w:rsidR="00C27230" w:rsidRPr="006250E9" w:rsidRDefault="00C27230" w:rsidP="00C27230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Zakończono realizację zadania polegającego na optymalizacji parametrów energetycznych budynku Szkoły Podstawowej im. Kornela Makuszyńskiego w Radowie Małym.</w:t>
      </w:r>
    </w:p>
    <w:p w14:paraId="5E5976E5" w14:textId="77777777" w:rsidR="00C27230" w:rsidRPr="006250E9" w:rsidRDefault="00C27230" w:rsidP="00C27230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Głównym celem inwestycji było ograniczenie kosztów energii elektrycznej poprzez eliminację opłat związanych z poborem mocy biernej.</w:t>
      </w:r>
    </w:p>
    <w:p w14:paraId="29330570" w14:textId="77777777" w:rsidR="00C27230" w:rsidRPr="006250E9" w:rsidRDefault="00C27230" w:rsidP="00C27230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W ramach prac przeprowadzono analizę parametrów energetycznych sieci, a następnie dostarczono, skonfigurowano i uruchomiono urządzenie do kompensacji mocy biernej, dostosowane do potrzeb obiektu.</w:t>
      </w:r>
    </w:p>
    <w:p w14:paraId="25645E2D" w14:textId="77777777" w:rsidR="00C27230" w:rsidRPr="006250E9" w:rsidRDefault="00C27230" w:rsidP="00C27230">
      <w:pPr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Wartość zadania: </w:t>
      </w:r>
      <w:r w:rsidRPr="006250E9">
        <w:rPr>
          <w:rFonts w:ascii="Times New Roman" w:hAnsi="Times New Roman" w:cs="Times New Roman"/>
          <w:b/>
          <w:bCs/>
        </w:rPr>
        <w:t>41 574,00 zł</w:t>
      </w:r>
      <w:r w:rsidRPr="006250E9">
        <w:rPr>
          <w:rFonts w:ascii="Times New Roman" w:hAnsi="Times New Roman" w:cs="Times New Roman"/>
        </w:rPr>
        <w:t>.</w:t>
      </w:r>
    </w:p>
    <w:p w14:paraId="167D9893" w14:textId="77777777" w:rsidR="00C27230" w:rsidRPr="006250E9" w:rsidRDefault="00C27230" w:rsidP="00C27230">
      <w:pPr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Źródło finansowania: środki własne Gminy Radowo Małe.</w:t>
      </w:r>
    </w:p>
    <w:p w14:paraId="6B530A07" w14:textId="77777777" w:rsidR="00C27230" w:rsidRDefault="00C27230" w:rsidP="00C27230">
      <w:pPr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Status: inwestycja zakończona.</w:t>
      </w:r>
    </w:p>
    <w:p w14:paraId="634E8FCA" w14:textId="77777777" w:rsidR="003642B4" w:rsidRPr="006250E9" w:rsidRDefault="003642B4" w:rsidP="003642B4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7047C10C" w14:textId="77777777" w:rsidR="00E64425" w:rsidRPr="00172CF6" w:rsidRDefault="00E64425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Budowa zjazdu z drogi wojewódzkiej nr 147 do strażnicy OSP Radowo Małe</w:t>
      </w:r>
    </w:p>
    <w:p w14:paraId="0BC5E5BE" w14:textId="77777777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Zakończono realizację zadania polegającego na budowie zjazdu z drogi wojewódzkiej nr 147 do strażnicy Ochotniczej Straży Pożarnej w Radowie Małym.</w:t>
      </w:r>
    </w:p>
    <w:p w14:paraId="420B7195" w14:textId="77777777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W ramach inwestycji wykonano nowy zjazd z kostki brukowej o grubości 8 cm, zapewniającej odpowiednią nośność dla pojazdów ciężarowych.</w:t>
      </w:r>
    </w:p>
    <w:p w14:paraId="4C112683" w14:textId="77777777" w:rsidR="00E64425" w:rsidRPr="006250E9" w:rsidRDefault="00E64425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Nowa infrastruktura drogowa ma znaczenie dla sprawnego włączania się pojazdów ratowniczo-gaśniczych OSP Radowo Małe do ruchu drogowego, co może przyczynić się do usprawnienia wyjazdów alarmowych i ratowniczych.</w:t>
      </w:r>
    </w:p>
    <w:p w14:paraId="48FF5112" w14:textId="77777777" w:rsidR="00E64425" w:rsidRPr="006250E9" w:rsidRDefault="00E64425" w:rsidP="00CE6148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Wartość zadania: </w:t>
      </w:r>
      <w:r w:rsidRPr="006250E9">
        <w:rPr>
          <w:rFonts w:ascii="Times New Roman" w:hAnsi="Times New Roman" w:cs="Times New Roman"/>
          <w:b/>
          <w:bCs/>
        </w:rPr>
        <w:t>35 000,00 zł</w:t>
      </w:r>
      <w:r w:rsidRPr="006250E9">
        <w:rPr>
          <w:rFonts w:ascii="Times New Roman" w:hAnsi="Times New Roman" w:cs="Times New Roman"/>
        </w:rPr>
        <w:t>.</w:t>
      </w:r>
    </w:p>
    <w:p w14:paraId="05D60572" w14:textId="77777777" w:rsidR="00E64425" w:rsidRPr="006250E9" w:rsidRDefault="00E64425" w:rsidP="00CE6148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Źródło finansowania: środki własne Gminy Radowo Małe.</w:t>
      </w:r>
    </w:p>
    <w:p w14:paraId="7E9B9B16" w14:textId="77777777" w:rsidR="00E64425" w:rsidRDefault="00E64425" w:rsidP="00CE6148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Status: inwestycja zrealizowana.</w:t>
      </w:r>
    </w:p>
    <w:p w14:paraId="0F15A745" w14:textId="77777777" w:rsidR="003642B4" w:rsidRPr="006250E9" w:rsidRDefault="003642B4" w:rsidP="003642B4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0BC725BE" w14:textId="6B1CB635" w:rsidR="00024F5D" w:rsidRPr="00172CF6" w:rsidRDefault="00024F5D" w:rsidP="00172CF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172CF6">
        <w:rPr>
          <w:rFonts w:ascii="Times New Roman" w:hAnsi="Times New Roman" w:cs="Times New Roman"/>
          <w:b/>
          <w:bCs/>
        </w:rPr>
        <w:t>Montaż autonomicznej instalacji oświetleniowej klatek schodowych w budynku komunalnym w Dargomyślu 1</w:t>
      </w:r>
    </w:p>
    <w:p w14:paraId="71FF981A" w14:textId="1A4D441B" w:rsidR="00024F5D" w:rsidRPr="006250E9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W budynku mieszkalnym należącym do Gminy Radowo Małe, zlokalizowanym w Dargomyślu</w:t>
      </w:r>
      <w:r w:rsidR="00172CF6">
        <w:rPr>
          <w:rFonts w:ascii="Times New Roman" w:hAnsi="Times New Roman" w:cs="Times New Roman"/>
        </w:rPr>
        <w:t xml:space="preserve"> </w:t>
      </w:r>
      <w:r w:rsidRPr="006250E9">
        <w:rPr>
          <w:rFonts w:ascii="Times New Roman" w:hAnsi="Times New Roman" w:cs="Times New Roman"/>
        </w:rPr>
        <w:t>1, wykonano autonomiczną instalację fotowoltaiczną przeznaczoną do zasilania dziewięciu punktów oświetleniowych w ciągach komunikacyjnych.</w:t>
      </w:r>
    </w:p>
    <w:p w14:paraId="757B127B" w14:textId="1BEEBF02" w:rsidR="00024F5D" w:rsidRPr="006250E9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Zakres prac obejmował montaż modułu fotowoltaicznego wraz z konstrukcją, regulatora ładowania, akumulatora, niezbędnych zabezpieczeń oraz instalacji elektrycznej. Zamontowano dziewięć opraw oświetleniowych, wykonano dwa obwody oświetleniowe oraz ułożono </w:t>
      </w:r>
      <w:r w:rsidRPr="006250E9">
        <w:rPr>
          <w:rFonts w:ascii="Times New Roman" w:hAnsi="Times New Roman" w:cs="Times New Roman"/>
        </w:rPr>
        <w:br/>
        <w:t>i zabezpieczono przewody instalacyjne.</w:t>
      </w:r>
    </w:p>
    <w:p w14:paraId="0D80EE66" w14:textId="77777777" w:rsidR="00024F5D" w:rsidRPr="006250E9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Zastosowane rozwiązanie umożliwia zasilanie oświetlenia energią słoneczną, bez konieczności korzystania z energii elektrycznej z sieci.</w:t>
      </w:r>
    </w:p>
    <w:p w14:paraId="26468052" w14:textId="77777777" w:rsidR="00024F5D" w:rsidRPr="006250E9" w:rsidRDefault="00024F5D" w:rsidP="00CE6148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 xml:space="preserve">Wartość inwestycji: </w:t>
      </w:r>
      <w:r w:rsidRPr="006250E9">
        <w:rPr>
          <w:rFonts w:ascii="Times New Roman" w:hAnsi="Times New Roman" w:cs="Times New Roman"/>
          <w:b/>
          <w:bCs/>
        </w:rPr>
        <w:t>18 500,00 zł</w:t>
      </w:r>
      <w:r w:rsidRPr="006250E9">
        <w:rPr>
          <w:rFonts w:ascii="Times New Roman" w:hAnsi="Times New Roman" w:cs="Times New Roman"/>
        </w:rPr>
        <w:t>.</w:t>
      </w:r>
    </w:p>
    <w:p w14:paraId="79B58547" w14:textId="77777777" w:rsidR="00024F5D" w:rsidRDefault="00024F5D" w:rsidP="00CE6148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Źródło finansowania: środki własne budżetu Gminy Radowo Małe.</w:t>
      </w:r>
    </w:p>
    <w:p w14:paraId="7B449E4B" w14:textId="11363BA0" w:rsidR="006250E9" w:rsidRDefault="006250E9" w:rsidP="006250E9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6250E9">
        <w:rPr>
          <w:rFonts w:ascii="Times New Roman" w:hAnsi="Times New Roman" w:cs="Times New Roman"/>
        </w:rPr>
        <w:t>Status: inwestycja w trakcie realizacji.</w:t>
      </w:r>
    </w:p>
    <w:p w14:paraId="656D36EE" w14:textId="77777777" w:rsidR="00F70BC8" w:rsidRPr="006250E9" w:rsidRDefault="00F70BC8" w:rsidP="00F70BC8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79C3CCD1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024F5D">
        <w:rPr>
          <w:rFonts w:ascii="Times New Roman" w:hAnsi="Times New Roman" w:cs="Times New Roman"/>
          <w:b/>
          <w:bCs/>
        </w:rPr>
        <w:t>II. ZAMIERZENIA INWESTYCYJNE NA 2027 ROK</w:t>
      </w:r>
    </w:p>
    <w:p w14:paraId="67955B2B" w14:textId="384FBCE1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 xml:space="preserve">W 2027 roku planowane jest kontynuowanie działań ukierunkowanych na poprawę infrastruktury technicznej, bezpieczeństwa mieszkańców oraz standardu przestrzeni publicznej. </w:t>
      </w:r>
    </w:p>
    <w:p w14:paraId="67D77A87" w14:textId="7777777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Planowane zadania przedstawiają się następująco: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7196"/>
        <w:gridCol w:w="1446"/>
      </w:tblGrid>
      <w:tr w:rsidR="00024F5D" w:rsidRPr="00F70BC8" w14:paraId="3B32B4F7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47B30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0576BABB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0" w:type="auto"/>
            <w:vAlign w:val="center"/>
            <w:hideMark/>
          </w:tcPr>
          <w:p w14:paraId="36E646B1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Planowana kwota</w:t>
            </w:r>
          </w:p>
        </w:tc>
      </w:tr>
      <w:tr w:rsidR="00024F5D" w:rsidRPr="00F70BC8" w14:paraId="69246A1B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53835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1759FFE1" w14:textId="35752A84" w:rsidR="00024F5D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Przebudowa drogi gminnej do jeziora Głębokie.</w:t>
            </w:r>
          </w:p>
        </w:tc>
        <w:tc>
          <w:tcPr>
            <w:tcW w:w="0" w:type="auto"/>
            <w:vAlign w:val="center"/>
            <w:hideMark/>
          </w:tcPr>
          <w:p w14:paraId="72BA1E2C" w14:textId="3E19470B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642B4"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 70</w:t>
            </w: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0 000,00 zł</w:t>
            </w:r>
          </w:p>
        </w:tc>
      </w:tr>
      <w:tr w:rsidR="00024F5D" w:rsidRPr="00F70BC8" w14:paraId="16CF7D46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76BD8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78C115BB" w14:textId="1F1276B8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Montaż 7 lamp solarnych przy </w:t>
            </w:r>
            <w:r w:rsidR="003642B4" w:rsidRPr="00F70BC8">
              <w:rPr>
                <w:rFonts w:ascii="Times New Roman" w:hAnsi="Times New Roman" w:cs="Times New Roman"/>
                <w:sz w:val="22"/>
                <w:szCs w:val="22"/>
              </w:rPr>
              <w:t>ciągu komunikacyjnym</w:t>
            </w: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 Radowo Małe</w:t>
            </w:r>
            <w:r w:rsidR="00F70BC8" w:rsidRPr="00F70BC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Radowo Wielkie</w:t>
            </w:r>
          </w:p>
        </w:tc>
        <w:tc>
          <w:tcPr>
            <w:tcW w:w="0" w:type="auto"/>
            <w:vAlign w:val="center"/>
            <w:hideMark/>
          </w:tcPr>
          <w:p w14:paraId="226BA617" w14:textId="3278A11D" w:rsidR="00024F5D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70</w:t>
            </w:r>
            <w:r w:rsidR="00024F5D"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 000,00 zł</w:t>
            </w:r>
          </w:p>
        </w:tc>
      </w:tr>
      <w:tr w:rsidR="00024F5D" w:rsidRPr="00F70BC8" w14:paraId="57969316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5B3C2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42CDDE56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Wykonanie oświetlenia ulicznego w miejscowości Konie</w:t>
            </w:r>
          </w:p>
        </w:tc>
        <w:tc>
          <w:tcPr>
            <w:tcW w:w="0" w:type="auto"/>
            <w:vAlign w:val="center"/>
            <w:hideMark/>
          </w:tcPr>
          <w:p w14:paraId="6ED7604E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70 000,00 zł</w:t>
            </w:r>
          </w:p>
        </w:tc>
      </w:tr>
      <w:tr w:rsidR="00024F5D" w:rsidRPr="00F70BC8" w14:paraId="6150C02F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58B7C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7214DB60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Wykonanie oświetlenia ulicznego w miejscowości Strzmiele</w:t>
            </w:r>
          </w:p>
        </w:tc>
        <w:tc>
          <w:tcPr>
            <w:tcW w:w="0" w:type="auto"/>
            <w:vAlign w:val="center"/>
            <w:hideMark/>
          </w:tcPr>
          <w:p w14:paraId="2530EF15" w14:textId="275EBA7B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F70BC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 000,00 zł</w:t>
            </w:r>
          </w:p>
        </w:tc>
      </w:tr>
      <w:tr w:rsidR="00024F5D" w:rsidRPr="00F70BC8" w14:paraId="11B40481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9B6D2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2E1777C6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Wykonanie oświetlenia ulicznego w rejonie posesji Dargomyśl 12</w:t>
            </w:r>
          </w:p>
        </w:tc>
        <w:tc>
          <w:tcPr>
            <w:tcW w:w="0" w:type="auto"/>
            <w:vAlign w:val="center"/>
            <w:hideMark/>
          </w:tcPr>
          <w:p w14:paraId="555AA68B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40 000,00 zł</w:t>
            </w:r>
          </w:p>
        </w:tc>
      </w:tr>
      <w:tr w:rsidR="00024F5D" w:rsidRPr="00F70BC8" w14:paraId="17079E22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D92D1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0396407C" w14:textId="2668579A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Wykonanie oświetlenia</w:t>
            </w:r>
            <w:r w:rsidR="003642B4"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 ulicznego w miejscowości</w:t>
            </w: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 Troszczyno</w:t>
            </w:r>
          </w:p>
        </w:tc>
        <w:tc>
          <w:tcPr>
            <w:tcW w:w="0" w:type="auto"/>
            <w:vAlign w:val="center"/>
            <w:hideMark/>
          </w:tcPr>
          <w:p w14:paraId="36347F62" w14:textId="705EDBA2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 xml:space="preserve">40 </w:t>
            </w:r>
            <w:r w:rsidR="00F70BC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00,00 zł</w:t>
            </w:r>
          </w:p>
        </w:tc>
      </w:tr>
      <w:tr w:rsidR="003642B4" w:rsidRPr="00F70BC8" w14:paraId="24E5A9C2" w14:textId="77777777" w:rsidTr="00A33554">
        <w:trPr>
          <w:tblCellSpacing w:w="15" w:type="dxa"/>
        </w:trPr>
        <w:tc>
          <w:tcPr>
            <w:tcW w:w="0" w:type="auto"/>
            <w:vAlign w:val="center"/>
          </w:tcPr>
          <w:p w14:paraId="70ED25F2" w14:textId="61434A18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0" w:type="auto"/>
            <w:vAlign w:val="center"/>
          </w:tcPr>
          <w:p w14:paraId="54D5B4E4" w14:textId="3F8C2BBC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Wykonanie oświetlenia ulicznego w miejscowości Radowo Małe (kolonia)</w:t>
            </w:r>
          </w:p>
        </w:tc>
        <w:tc>
          <w:tcPr>
            <w:tcW w:w="0" w:type="auto"/>
            <w:vAlign w:val="center"/>
          </w:tcPr>
          <w:p w14:paraId="258971F6" w14:textId="7C267229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30 000,00 zł</w:t>
            </w:r>
          </w:p>
        </w:tc>
      </w:tr>
      <w:tr w:rsidR="00024F5D" w:rsidRPr="00F70BC8" w14:paraId="7098DE79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A356D" w14:textId="3260E951" w:rsidR="00024F5D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024F5D" w:rsidRPr="00F70BC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BF05D7B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Rozbudowa sieci wodociągowej wraz z przyłączami do granic działek w Radowie Małym (domki)</w:t>
            </w:r>
          </w:p>
        </w:tc>
        <w:tc>
          <w:tcPr>
            <w:tcW w:w="0" w:type="auto"/>
            <w:vAlign w:val="center"/>
            <w:hideMark/>
          </w:tcPr>
          <w:p w14:paraId="3F3F0B14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165 000,00 zł</w:t>
            </w:r>
          </w:p>
        </w:tc>
      </w:tr>
      <w:tr w:rsidR="003642B4" w:rsidRPr="00F70BC8" w14:paraId="4BA8EE00" w14:textId="77777777" w:rsidTr="00A33554">
        <w:trPr>
          <w:tblCellSpacing w:w="15" w:type="dxa"/>
        </w:trPr>
        <w:tc>
          <w:tcPr>
            <w:tcW w:w="0" w:type="auto"/>
            <w:vAlign w:val="center"/>
          </w:tcPr>
          <w:p w14:paraId="7A858E2B" w14:textId="211C2DFD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0" w:type="auto"/>
            <w:vAlign w:val="center"/>
          </w:tcPr>
          <w:p w14:paraId="70AC0B0B" w14:textId="74F7818D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Przebudowa drogi gminnej w Strzmielach</w:t>
            </w:r>
          </w:p>
        </w:tc>
        <w:tc>
          <w:tcPr>
            <w:tcW w:w="0" w:type="auto"/>
            <w:vAlign w:val="center"/>
          </w:tcPr>
          <w:p w14:paraId="1330A14E" w14:textId="00899201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400 000,00 zł</w:t>
            </w:r>
          </w:p>
        </w:tc>
      </w:tr>
      <w:tr w:rsidR="003642B4" w:rsidRPr="00F70BC8" w14:paraId="7EF1B0EE" w14:textId="77777777" w:rsidTr="00A33554">
        <w:trPr>
          <w:tblCellSpacing w:w="15" w:type="dxa"/>
        </w:trPr>
        <w:tc>
          <w:tcPr>
            <w:tcW w:w="0" w:type="auto"/>
            <w:vAlign w:val="center"/>
          </w:tcPr>
          <w:p w14:paraId="683B9974" w14:textId="32CCECB5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0" w:type="auto"/>
            <w:vAlign w:val="center"/>
          </w:tcPr>
          <w:p w14:paraId="517AD51A" w14:textId="20152238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Przebudowa drogi gminnej w Rekowie</w:t>
            </w:r>
          </w:p>
        </w:tc>
        <w:tc>
          <w:tcPr>
            <w:tcW w:w="0" w:type="auto"/>
            <w:vAlign w:val="center"/>
          </w:tcPr>
          <w:p w14:paraId="704E17BD" w14:textId="049D0D58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150 000,00 zł</w:t>
            </w:r>
          </w:p>
        </w:tc>
      </w:tr>
      <w:tr w:rsidR="003642B4" w:rsidRPr="00F70BC8" w14:paraId="2E8D4A44" w14:textId="77777777" w:rsidTr="00A33554">
        <w:trPr>
          <w:tblCellSpacing w:w="15" w:type="dxa"/>
        </w:trPr>
        <w:tc>
          <w:tcPr>
            <w:tcW w:w="0" w:type="auto"/>
            <w:vAlign w:val="center"/>
          </w:tcPr>
          <w:p w14:paraId="127EC328" w14:textId="4000C9F6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0" w:type="auto"/>
            <w:vAlign w:val="center"/>
          </w:tcPr>
          <w:p w14:paraId="241198E5" w14:textId="1C500E6C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Budowa trójtorowej bieżni lekkoatletycznej o długości 60 m wraz ze skocznią do skoku w dal</w:t>
            </w:r>
          </w:p>
        </w:tc>
        <w:tc>
          <w:tcPr>
            <w:tcW w:w="0" w:type="auto"/>
            <w:vAlign w:val="center"/>
          </w:tcPr>
          <w:p w14:paraId="522347FB" w14:textId="5A45408B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150 000,00 zł</w:t>
            </w:r>
          </w:p>
        </w:tc>
      </w:tr>
      <w:tr w:rsidR="003642B4" w:rsidRPr="00F70BC8" w14:paraId="068FE704" w14:textId="77777777" w:rsidTr="00A33554">
        <w:trPr>
          <w:tblCellSpacing w:w="15" w:type="dxa"/>
        </w:trPr>
        <w:tc>
          <w:tcPr>
            <w:tcW w:w="0" w:type="auto"/>
            <w:vAlign w:val="center"/>
          </w:tcPr>
          <w:p w14:paraId="24170A22" w14:textId="7950A786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0" w:type="auto"/>
            <w:vAlign w:val="center"/>
          </w:tcPr>
          <w:p w14:paraId="22EC8608" w14:textId="2F322667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Utworzenie miejsca spotkań i rekreacji w Siennie Dolnym - budowa budynku rekreacji indywidualnej wraz z niezbędną infrastrukturą techniczna</w:t>
            </w:r>
          </w:p>
        </w:tc>
        <w:tc>
          <w:tcPr>
            <w:tcW w:w="0" w:type="auto"/>
            <w:vAlign w:val="center"/>
          </w:tcPr>
          <w:p w14:paraId="66DEA5EA" w14:textId="01EC9312" w:rsidR="003642B4" w:rsidRPr="00F70BC8" w:rsidRDefault="003642B4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sz w:val="22"/>
                <w:szCs w:val="22"/>
              </w:rPr>
              <w:t>200 000 00 zł</w:t>
            </w:r>
          </w:p>
        </w:tc>
      </w:tr>
      <w:tr w:rsidR="00024F5D" w:rsidRPr="00F70BC8" w14:paraId="469D8625" w14:textId="77777777" w:rsidTr="00A3355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BAA7D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5E851DA" w14:textId="77777777" w:rsidR="00024F5D" w:rsidRPr="00F70BC8" w:rsidRDefault="00024F5D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70B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Łączna wartość planowanych zadań</w:t>
            </w:r>
          </w:p>
        </w:tc>
        <w:tc>
          <w:tcPr>
            <w:tcW w:w="0" w:type="auto"/>
            <w:vAlign w:val="center"/>
            <w:hideMark/>
          </w:tcPr>
          <w:p w14:paraId="6C990D3B" w14:textId="4D61716C" w:rsidR="00024F5D" w:rsidRPr="00F70BC8" w:rsidRDefault="00F70BC8" w:rsidP="00CE6148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3 070 0</w:t>
            </w:r>
            <w:r w:rsidR="00024F5D" w:rsidRPr="00F70B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00,00 zł</w:t>
            </w:r>
          </w:p>
        </w:tc>
      </w:tr>
    </w:tbl>
    <w:p w14:paraId="2436E742" w14:textId="77777777" w:rsidR="00A33554" w:rsidRDefault="00A33554" w:rsidP="00CE6148">
      <w:pPr>
        <w:spacing w:line="276" w:lineRule="auto"/>
        <w:jc w:val="both"/>
        <w:rPr>
          <w:rFonts w:ascii="Times New Roman" w:hAnsi="Times New Roman" w:cs="Times New Roman"/>
        </w:rPr>
      </w:pPr>
    </w:p>
    <w:p w14:paraId="19143203" w14:textId="77020997" w:rsidR="00024F5D" w:rsidRPr="00024F5D" w:rsidRDefault="00024F5D" w:rsidP="00CE6148">
      <w:pPr>
        <w:spacing w:line="276" w:lineRule="auto"/>
        <w:jc w:val="both"/>
        <w:rPr>
          <w:rFonts w:ascii="Times New Roman" w:hAnsi="Times New Roman" w:cs="Times New Roman"/>
        </w:rPr>
      </w:pPr>
      <w:r w:rsidRPr="00024F5D">
        <w:rPr>
          <w:rFonts w:ascii="Times New Roman" w:hAnsi="Times New Roman" w:cs="Times New Roman"/>
        </w:rPr>
        <w:t>Dziękuję za współpracę przy realizacji zadań służących rozwojowi Gminy Radowo Małe.</w:t>
      </w:r>
    </w:p>
    <w:p w14:paraId="4038BBE9" w14:textId="77777777" w:rsidR="003330C5" w:rsidRDefault="003330C5" w:rsidP="00CE6148">
      <w:pPr>
        <w:spacing w:line="276" w:lineRule="auto"/>
        <w:jc w:val="both"/>
        <w:rPr>
          <w:rFonts w:ascii="Times New Roman" w:hAnsi="Times New Roman" w:cs="Times New Roman"/>
        </w:rPr>
      </w:pPr>
    </w:p>
    <w:p w14:paraId="658B6358" w14:textId="04B474D9" w:rsidR="003330C5" w:rsidRDefault="003330C5" w:rsidP="00CE614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Radowo Małe, 23.10.2026 r.</w:t>
      </w:r>
      <w:r w:rsidR="00A45B6B">
        <w:rPr>
          <w:rFonts w:ascii="Times New Roman" w:hAnsi="Times New Roman" w:cs="Times New Roman"/>
        </w:rPr>
        <w:t xml:space="preserve">                                                             Wójt Gminy</w:t>
      </w:r>
    </w:p>
    <w:p w14:paraId="40AA0CB3" w14:textId="7992A041" w:rsidR="00A45B6B" w:rsidRPr="00024F5D" w:rsidRDefault="00A45B6B" w:rsidP="00CE614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Mariusz Sira</w:t>
      </w:r>
    </w:p>
    <w:sectPr w:rsidR="00A45B6B" w:rsidRPr="00024F5D" w:rsidSect="00F70BC8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16753"/>
    <w:multiLevelType w:val="multilevel"/>
    <w:tmpl w:val="5E9A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06E35"/>
    <w:multiLevelType w:val="multilevel"/>
    <w:tmpl w:val="7DC2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35C96"/>
    <w:multiLevelType w:val="hybridMultilevel"/>
    <w:tmpl w:val="771A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3BFF"/>
    <w:multiLevelType w:val="multilevel"/>
    <w:tmpl w:val="D6C4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BA2A7B"/>
    <w:multiLevelType w:val="multilevel"/>
    <w:tmpl w:val="CD8AC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FE34E3"/>
    <w:multiLevelType w:val="hybridMultilevel"/>
    <w:tmpl w:val="55A64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A22FF"/>
    <w:multiLevelType w:val="multilevel"/>
    <w:tmpl w:val="6D20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9A425A"/>
    <w:multiLevelType w:val="multilevel"/>
    <w:tmpl w:val="72A46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6D5B71"/>
    <w:multiLevelType w:val="multilevel"/>
    <w:tmpl w:val="787A6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0F19E5"/>
    <w:multiLevelType w:val="hybridMultilevel"/>
    <w:tmpl w:val="B1C8E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5978F6"/>
    <w:multiLevelType w:val="multilevel"/>
    <w:tmpl w:val="6B8E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EA274D"/>
    <w:multiLevelType w:val="multilevel"/>
    <w:tmpl w:val="E402B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D647F5"/>
    <w:multiLevelType w:val="hybridMultilevel"/>
    <w:tmpl w:val="6FDCA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66597"/>
    <w:multiLevelType w:val="hybridMultilevel"/>
    <w:tmpl w:val="91448790"/>
    <w:lvl w:ilvl="0" w:tplc="A314D4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F14DA"/>
    <w:multiLevelType w:val="multilevel"/>
    <w:tmpl w:val="2332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33247F"/>
    <w:multiLevelType w:val="multilevel"/>
    <w:tmpl w:val="A326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87128C"/>
    <w:multiLevelType w:val="multilevel"/>
    <w:tmpl w:val="61488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FF4BC6"/>
    <w:multiLevelType w:val="multilevel"/>
    <w:tmpl w:val="3A88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0700AB"/>
    <w:multiLevelType w:val="hybridMultilevel"/>
    <w:tmpl w:val="148EE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620B6A"/>
    <w:multiLevelType w:val="multilevel"/>
    <w:tmpl w:val="10B6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2544400">
    <w:abstractNumId w:val="8"/>
  </w:num>
  <w:num w:numId="2" w16cid:durableId="514810154">
    <w:abstractNumId w:val="19"/>
  </w:num>
  <w:num w:numId="3" w16cid:durableId="30693495">
    <w:abstractNumId w:val="15"/>
  </w:num>
  <w:num w:numId="4" w16cid:durableId="1485585974">
    <w:abstractNumId w:val="3"/>
  </w:num>
  <w:num w:numId="5" w16cid:durableId="56058536">
    <w:abstractNumId w:val="14"/>
  </w:num>
  <w:num w:numId="6" w16cid:durableId="418676374">
    <w:abstractNumId w:val="1"/>
  </w:num>
  <w:num w:numId="7" w16cid:durableId="1961451697">
    <w:abstractNumId w:val="0"/>
  </w:num>
  <w:num w:numId="8" w16cid:durableId="591939496">
    <w:abstractNumId w:val="4"/>
  </w:num>
  <w:num w:numId="9" w16cid:durableId="670062843">
    <w:abstractNumId w:val="6"/>
  </w:num>
  <w:num w:numId="10" w16cid:durableId="1945503399">
    <w:abstractNumId w:val="11"/>
  </w:num>
  <w:num w:numId="11" w16cid:durableId="1665205533">
    <w:abstractNumId w:val="16"/>
  </w:num>
  <w:num w:numId="12" w16cid:durableId="1170372043">
    <w:abstractNumId w:val="17"/>
  </w:num>
  <w:num w:numId="13" w16cid:durableId="1367103614">
    <w:abstractNumId w:val="10"/>
  </w:num>
  <w:num w:numId="14" w16cid:durableId="1494881831">
    <w:abstractNumId w:val="7"/>
  </w:num>
  <w:num w:numId="15" w16cid:durableId="1306928689">
    <w:abstractNumId w:val="12"/>
  </w:num>
  <w:num w:numId="16" w16cid:durableId="747381218">
    <w:abstractNumId w:val="2"/>
  </w:num>
  <w:num w:numId="17" w16cid:durableId="365911699">
    <w:abstractNumId w:val="18"/>
  </w:num>
  <w:num w:numId="18" w16cid:durableId="1615672692">
    <w:abstractNumId w:val="13"/>
  </w:num>
  <w:num w:numId="19" w16cid:durableId="1001741090">
    <w:abstractNumId w:val="9"/>
  </w:num>
  <w:num w:numId="20" w16cid:durableId="3469104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5D"/>
    <w:rsid w:val="00024F5D"/>
    <w:rsid w:val="000B21C3"/>
    <w:rsid w:val="00172CF6"/>
    <w:rsid w:val="003330C5"/>
    <w:rsid w:val="003642B4"/>
    <w:rsid w:val="004325E2"/>
    <w:rsid w:val="004370CE"/>
    <w:rsid w:val="006250E9"/>
    <w:rsid w:val="007920B8"/>
    <w:rsid w:val="007F4913"/>
    <w:rsid w:val="00A33554"/>
    <w:rsid w:val="00A45B6B"/>
    <w:rsid w:val="00B26123"/>
    <w:rsid w:val="00C27230"/>
    <w:rsid w:val="00C5347D"/>
    <w:rsid w:val="00CE6148"/>
    <w:rsid w:val="00E53D35"/>
    <w:rsid w:val="00E64425"/>
    <w:rsid w:val="00E86ED9"/>
    <w:rsid w:val="00F65DF9"/>
    <w:rsid w:val="00F70BC8"/>
    <w:rsid w:val="00FB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1FCE"/>
  <w15:chartTrackingRefBased/>
  <w15:docId w15:val="{629F5BD9-DEA6-44EF-92CF-22AC2749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4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4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4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4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4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4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4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4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4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4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4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4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4F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4F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4F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4F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4F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4F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4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4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4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4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4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4F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4F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4F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4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4F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4F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1767</Words>
  <Characters>10604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Jarzebska</dc:creator>
  <cp:keywords/>
  <dc:description/>
  <cp:lastModifiedBy>Marlena Jozwiak</cp:lastModifiedBy>
  <cp:revision>2</cp:revision>
  <cp:lastPrinted>2026-10-28T13:20:00Z</cp:lastPrinted>
  <dcterms:created xsi:type="dcterms:W3CDTF">2026-10-28T13:22:00Z</dcterms:created>
  <dcterms:modified xsi:type="dcterms:W3CDTF">2026-10-28T13:22:00Z</dcterms:modified>
</cp:coreProperties>
</file>