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B47960" w14:textId="416935D3" w:rsidR="00070431" w:rsidRDefault="00070431" w:rsidP="0007043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PROTOKÓŁ NR </w:t>
      </w:r>
      <w:r w:rsidR="00795FD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5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/202</w:t>
      </w:r>
      <w:r w:rsidR="003D310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6</w:t>
      </w:r>
    </w:p>
    <w:p w14:paraId="11A133AA" w14:textId="2A622CE8" w:rsidR="00070431" w:rsidRDefault="00070431" w:rsidP="0007043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z posiedzenia Komisji </w:t>
      </w:r>
      <w:r w:rsidR="001C43A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Skarg, Wniosków i Petycji</w:t>
      </w:r>
    </w:p>
    <w:p w14:paraId="0CC871B8" w14:textId="30B0B348" w:rsidR="00070431" w:rsidRPr="001C43A5" w:rsidRDefault="00070431" w:rsidP="001C43A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Rady Gminy Radowo Małe w dniu </w:t>
      </w:r>
      <w:r w:rsidR="00795FD4">
        <w:rPr>
          <w:rFonts w:ascii="Times New Roman" w:eastAsia="Times New Roman" w:hAnsi="Times New Roman" w:cs="Times New Roman"/>
          <w:b/>
          <w:sz w:val="24"/>
          <w:szCs w:val="24"/>
        </w:rPr>
        <w:t>27</w:t>
      </w:r>
      <w:r w:rsidRPr="00CF00F6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F3213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października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202</w:t>
      </w:r>
      <w:r w:rsidR="003D310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roku.</w:t>
      </w:r>
    </w:p>
    <w:p w14:paraId="46A74591" w14:textId="77777777" w:rsidR="00070431" w:rsidRDefault="00070431" w:rsidP="000704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1A2494E2" w14:textId="69086056" w:rsidR="00070431" w:rsidRDefault="00070431" w:rsidP="00070431">
      <w:pPr>
        <w:spacing w:after="0" w:line="240" w:lineRule="auto"/>
        <w:ind w:firstLine="567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i/>
          <w:color w:val="000000"/>
        </w:rPr>
        <w:t xml:space="preserve">Rozpoczęcie posiedzenia – godz. </w:t>
      </w:r>
      <w:r w:rsidR="006A631D">
        <w:rPr>
          <w:rFonts w:ascii="Times New Roman" w:eastAsia="Times New Roman" w:hAnsi="Times New Roman" w:cs="Times New Roman"/>
          <w:i/>
          <w:color w:val="000000"/>
        </w:rPr>
        <w:t>1</w:t>
      </w:r>
      <w:r w:rsidR="003D310A">
        <w:rPr>
          <w:rFonts w:ascii="Times New Roman" w:eastAsia="Times New Roman" w:hAnsi="Times New Roman" w:cs="Times New Roman"/>
          <w:i/>
          <w:color w:val="000000"/>
        </w:rPr>
        <w:t>0</w:t>
      </w:r>
      <w:r>
        <w:rPr>
          <w:rFonts w:ascii="Times New Roman" w:eastAsia="Times New Roman" w:hAnsi="Times New Roman" w:cs="Times New Roman"/>
          <w:i/>
          <w:color w:val="000000"/>
          <w:vertAlign w:val="superscript"/>
        </w:rPr>
        <w:t>00</w:t>
      </w:r>
      <w:r>
        <w:rPr>
          <w:rFonts w:ascii="Times New Roman" w:eastAsia="Times New Roman" w:hAnsi="Times New Roman" w:cs="Times New Roman"/>
          <w:i/>
          <w:color w:val="000000"/>
        </w:rPr>
        <w:t xml:space="preserve">. </w:t>
      </w:r>
    </w:p>
    <w:p w14:paraId="087072CE" w14:textId="314085EA" w:rsidR="00070431" w:rsidRDefault="00070431" w:rsidP="00070431">
      <w:pPr>
        <w:spacing w:after="0" w:line="240" w:lineRule="auto"/>
        <w:ind w:firstLine="5670"/>
        <w:rPr>
          <w:rFonts w:ascii="Times New Roman" w:eastAsia="Times New Roman" w:hAnsi="Times New Roman" w:cs="Times New Roman"/>
          <w:vertAlign w:val="superscript"/>
        </w:rPr>
      </w:pPr>
      <w:r>
        <w:rPr>
          <w:rFonts w:ascii="Times New Roman" w:eastAsia="Times New Roman" w:hAnsi="Times New Roman" w:cs="Times New Roman"/>
          <w:i/>
          <w:color w:val="000000"/>
        </w:rPr>
        <w:t xml:space="preserve">Zakończenie posiedzenia – godz. </w:t>
      </w:r>
      <w:r w:rsidR="006A631D">
        <w:rPr>
          <w:rFonts w:ascii="Times New Roman" w:eastAsia="Times New Roman" w:hAnsi="Times New Roman" w:cs="Times New Roman"/>
          <w:i/>
        </w:rPr>
        <w:t>1</w:t>
      </w:r>
      <w:r w:rsidR="00CF00F6">
        <w:rPr>
          <w:rFonts w:ascii="Times New Roman" w:eastAsia="Times New Roman" w:hAnsi="Times New Roman" w:cs="Times New Roman"/>
          <w:i/>
        </w:rPr>
        <w:t>0</w:t>
      </w:r>
      <w:r w:rsidR="00795FD4">
        <w:rPr>
          <w:rFonts w:ascii="Times New Roman" w:eastAsia="Times New Roman" w:hAnsi="Times New Roman" w:cs="Times New Roman"/>
          <w:i/>
          <w:vertAlign w:val="superscript"/>
        </w:rPr>
        <w:t>4</w:t>
      </w:r>
      <w:r w:rsidR="006A631D">
        <w:rPr>
          <w:rFonts w:ascii="Times New Roman" w:eastAsia="Times New Roman" w:hAnsi="Times New Roman" w:cs="Times New Roman"/>
          <w:i/>
          <w:vertAlign w:val="superscript"/>
        </w:rPr>
        <w:t>5</w:t>
      </w:r>
      <w:r>
        <w:rPr>
          <w:rFonts w:ascii="Times New Roman" w:eastAsia="Times New Roman" w:hAnsi="Times New Roman" w:cs="Times New Roman"/>
          <w:i/>
        </w:rPr>
        <w:t>.</w:t>
      </w:r>
    </w:p>
    <w:p w14:paraId="5CF0EE00" w14:textId="77777777" w:rsidR="00070431" w:rsidRDefault="00070431" w:rsidP="00070431">
      <w:pPr>
        <w:pStyle w:val="Default"/>
        <w:jc w:val="both"/>
        <w:rPr>
          <w:color w:val="auto"/>
        </w:rPr>
      </w:pPr>
    </w:p>
    <w:p w14:paraId="21E75370" w14:textId="77777777" w:rsidR="00070431" w:rsidRDefault="00070431" w:rsidP="00CF00F6">
      <w:pPr>
        <w:pStyle w:val="Default"/>
        <w:spacing w:line="276" w:lineRule="auto"/>
        <w:jc w:val="both"/>
        <w:rPr>
          <w:color w:val="auto"/>
        </w:rPr>
      </w:pPr>
      <w:r>
        <w:rPr>
          <w:color w:val="auto"/>
        </w:rPr>
        <w:t>Komisja w składzie:</w:t>
      </w:r>
    </w:p>
    <w:p w14:paraId="4278B692" w14:textId="1E53FEA0" w:rsidR="00070431" w:rsidRDefault="00D254E5" w:rsidP="00CF00F6">
      <w:pPr>
        <w:pStyle w:val="Default"/>
        <w:numPr>
          <w:ilvl w:val="0"/>
          <w:numId w:val="1"/>
        </w:numPr>
        <w:spacing w:line="276" w:lineRule="auto"/>
        <w:jc w:val="both"/>
        <w:rPr>
          <w:color w:val="auto"/>
        </w:rPr>
      </w:pPr>
      <w:r>
        <w:rPr>
          <w:color w:val="auto"/>
        </w:rPr>
        <w:t>Zofia Jezierska-Baumgardt</w:t>
      </w:r>
      <w:r w:rsidR="00070431">
        <w:rPr>
          <w:color w:val="auto"/>
        </w:rPr>
        <w:t xml:space="preserve"> </w:t>
      </w:r>
      <w:r w:rsidR="00795FD4">
        <w:rPr>
          <w:color w:val="auto"/>
        </w:rPr>
        <w:t>–</w:t>
      </w:r>
      <w:r w:rsidR="00070431">
        <w:rPr>
          <w:color w:val="auto"/>
        </w:rPr>
        <w:t xml:space="preserve"> </w:t>
      </w:r>
      <w:r>
        <w:rPr>
          <w:color w:val="auto"/>
        </w:rPr>
        <w:t>P</w:t>
      </w:r>
      <w:r w:rsidR="00070431">
        <w:rPr>
          <w:color w:val="auto"/>
        </w:rPr>
        <w:t xml:space="preserve">rzewodnicząca </w:t>
      </w:r>
      <w:r>
        <w:rPr>
          <w:color w:val="auto"/>
        </w:rPr>
        <w:t>K</w:t>
      </w:r>
      <w:r w:rsidR="00070431">
        <w:rPr>
          <w:color w:val="auto"/>
        </w:rPr>
        <w:t>omisji,</w:t>
      </w:r>
    </w:p>
    <w:p w14:paraId="3695CC88" w14:textId="4109E52C" w:rsidR="00070431" w:rsidRDefault="00D254E5" w:rsidP="00CF00F6">
      <w:pPr>
        <w:pStyle w:val="Default"/>
        <w:numPr>
          <w:ilvl w:val="0"/>
          <w:numId w:val="1"/>
        </w:numPr>
        <w:spacing w:line="276" w:lineRule="auto"/>
        <w:jc w:val="both"/>
        <w:rPr>
          <w:color w:val="auto"/>
        </w:rPr>
      </w:pPr>
      <w:r>
        <w:rPr>
          <w:color w:val="auto"/>
        </w:rPr>
        <w:t>Ilona Kamińska</w:t>
      </w:r>
      <w:r w:rsidR="00070431">
        <w:rPr>
          <w:color w:val="auto"/>
        </w:rPr>
        <w:t xml:space="preserve"> </w:t>
      </w:r>
      <w:r w:rsidR="00795FD4">
        <w:rPr>
          <w:color w:val="auto"/>
        </w:rPr>
        <w:t>–</w:t>
      </w:r>
      <w:r w:rsidR="00070431">
        <w:rPr>
          <w:color w:val="auto"/>
        </w:rPr>
        <w:t xml:space="preserve"> </w:t>
      </w:r>
      <w:r>
        <w:rPr>
          <w:color w:val="auto"/>
        </w:rPr>
        <w:t>C</w:t>
      </w:r>
      <w:r w:rsidR="00070431">
        <w:rPr>
          <w:color w:val="auto"/>
        </w:rPr>
        <w:t xml:space="preserve">złonek </w:t>
      </w:r>
      <w:r>
        <w:rPr>
          <w:color w:val="auto"/>
        </w:rPr>
        <w:t>K</w:t>
      </w:r>
      <w:r w:rsidR="00070431">
        <w:rPr>
          <w:color w:val="auto"/>
        </w:rPr>
        <w:t>omisji,</w:t>
      </w:r>
    </w:p>
    <w:p w14:paraId="1D59717A" w14:textId="48345300" w:rsidR="00795FD4" w:rsidRDefault="00795FD4" w:rsidP="00CF00F6">
      <w:pPr>
        <w:pStyle w:val="Default"/>
        <w:numPr>
          <w:ilvl w:val="0"/>
          <w:numId w:val="1"/>
        </w:numPr>
        <w:spacing w:line="276" w:lineRule="auto"/>
        <w:jc w:val="both"/>
        <w:rPr>
          <w:color w:val="auto"/>
        </w:rPr>
      </w:pPr>
      <w:r>
        <w:rPr>
          <w:color w:val="auto"/>
        </w:rPr>
        <w:t>Bożena Kipisz – Członek Komisji,</w:t>
      </w:r>
    </w:p>
    <w:p w14:paraId="052A6531" w14:textId="0F22DB74" w:rsidR="00D254E5" w:rsidRDefault="00D254E5" w:rsidP="00CF00F6">
      <w:pPr>
        <w:pStyle w:val="Default"/>
        <w:numPr>
          <w:ilvl w:val="0"/>
          <w:numId w:val="1"/>
        </w:numPr>
        <w:spacing w:line="276" w:lineRule="auto"/>
        <w:jc w:val="both"/>
        <w:rPr>
          <w:color w:val="auto"/>
        </w:rPr>
      </w:pPr>
      <w:r>
        <w:rPr>
          <w:color w:val="auto"/>
        </w:rPr>
        <w:t xml:space="preserve">Krzysztof Krawczyk </w:t>
      </w:r>
      <w:r w:rsidR="00795FD4">
        <w:rPr>
          <w:color w:val="auto"/>
        </w:rPr>
        <w:t>–</w:t>
      </w:r>
      <w:r>
        <w:rPr>
          <w:color w:val="auto"/>
        </w:rPr>
        <w:t xml:space="preserve"> Członek Komisji.</w:t>
      </w:r>
    </w:p>
    <w:p w14:paraId="2BD45FF0" w14:textId="77777777" w:rsidR="00070431" w:rsidRDefault="00070431" w:rsidP="00070431">
      <w:pPr>
        <w:pStyle w:val="Default"/>
        <w:ind w:left="720"/>
        <w:jc w:val="both"/>
        <w:rPr>
          <w:color w:val="auto"/>
        </w:rPr>
      </w:pPr>
    </w:p>
    <w:p w14:paraId="0D714E8F" w14:textId="72762AD1" w:rsidR="00070431" w:rsidRDefault="00070431" w:rsidP="00CF00F6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W posiedzeniu udział wzięli członkowie Komisji </w:t>
      </w:r>
      <w:r w:rsidR="001C43A5">
        <w:rPr>
          <w:rFonts w:ascii="Times New Roman" w:eastAsia="Times New Roman" w:hAnsi="Times New Roman" w:cs="Times New Roman"/>
          <w:sz w:val="24"/>
        </w:rPr>
        <w:t>Skarg, Wniosków i Petycji oraz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795FD4">
        <w:rPr>
          <w:rFonts w:ascii="Times New Roman" w:eastAsia="Times New Roman" w:hAnsi="Times New Roman" w:cs="Times New Roman"/>
          <w:sz w:val="24"/>
        </w:rPr>
        <w:t>Mariusz Sira Wójt</w:t>
      </w:r>
      <w:r w:rsidR="001C43A5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Gminy</w:t>
      </w:r>
      <w:r w:rsidR="00CF00F6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– zgodnie z listą obecności stanowiącą załącznik nr 1 do protokołu.</w:t>
      </w:r>
    </w:p>
    <w:p w14:paraId="4EDF8BA8" w14:textId="77777777" w:rsidR="00070431" w:rsidRDefault="00070431" w:rsidP="00CF00F6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70FD7F59" w14:textId="0293CD9C" w:rsidR="00070431" w:rsidRDefault="00070431" w:rsidP="00CF00F6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Posiedzeniu przewodniczyła </w:t>
      </w:r>
      <w:r w:rsidR="00390D9C">
        <w:rPr>
          <w:rFonts w:ascii="Times New Roman" w:eastAsia="Times New Roman" w:hAnsi="Times New Roman" w:cs="Times New Roman"/>
          <w:sz w:val="24"/>
        </w:rPr>
        <w:t xml:space="preserve">Zofia Jezierska-Baumgardt </w:t>
      </w:r>
      <w:r>
        <w:rPr>
          <w:rFonts w:ascii="Times New Roman" w:eastAsia="Times New Roman" w:hAnsi="Times New Roman" w:cs="Times New Roman"/>
          <w:sz w:val="24"/>
        </w:rPr>
        <w:t xml:space="preserve">Przewodnicząca Komisji </w:t>
      </w:r>
      <w:r w:rsidR="001C43A5">
        <w:rPr>
          <w:rFonts w:ascii="Times New Roman" w:eastAsia="Times New Roman" w:hAnsi="Times New Roman" w:cs="Times New Roman"/>
          <w:sz w:val="24"/>
        </w:rPr>
        <w:t>Skarg, Wniosków i Petycji</w:t>
      </w:r>
      <w:r>
        <w:rPr>
          <w:rFonts w:ascii="Times New Roman" w:eastAsia="Times New Roman" w:hAnsi="Times New Roman" w:cs="Times New Roman"/>
          <w:sz w:val="24"/>
        </w:rPr>
        <w:t xml:space="preserve">. Przywitała wszystkich zebranych. Stwierdziła, że </w:t>
      </w:r>
      <w:r w:rsidR="00A90CFE" w:rsidRPr="00A90CFE">
        <w:rPr>
          <w:rFonts w:ascii="Times New Roman" w:eastAsia="Times New Roman" w:hAnsi="Times New Roman" w:cs="Times New Roman"/>
          <w:sz w:val="24"/>
        </w:rPr>
        <w:t xml:space="preserve">w posiedzeniu Komisji udział bierze </w:t>
      </w:r>
      <w:r w:rsidR="00187FC5">
        <w:rPr>
          <w:rFonts w:ascii="Times New Roman" w:eastAsia="Times New Roman" w:hAnsi="Times New Roman" w:cs="Times New Roman"/>
          <w:sz w:val="24"/>
        </w:rPr>
        <w:t>4</w:t>
      </w:r>
      <w:r w:rsidR="00A90CFE" w:rsidRPr="00D1432B">
        <w:rPr>
          <w:rFonts w:ascii="Times New Roman" w:eastAsia="Times New Roman" w:hAnsi="Times New Roman" w:cs="Times New Roman"/>
          <w:sz w:val="24"/>
        </w:rPr>
        <w:t xml:space="preserve"> </w:t>
      </w:r>
      <w:r w:rsidR="00A90CFE" w:rsidRPr="00A90CFE">
        <w:rPr>
          <w:rFonts w:ascii="Times New Roman" w:eastAsia="Times New Roman" w:hAnsi="Times New Roman" w:cs="Times New Roman"/>
          <w:sz w:val="24"/>
        </w:rPr>
        <w:t>członków</w:t>
      </w:r>
      <w:r>
        <w:rPr>
          <w:rFonts w:ascii="Times New Roman" w:eastAsia="Times New Roman" w:hAnsi="Times New Roman" w:cs="Times New Roman"/>
          <w:sz w:val="24"/>
        </w:rPr>
        <w:t xml:space="preserve">, w związku z tym obrady są prawomocne. </w:t>
      </w:r>
    </w:p>
    <w:p w14:paraId="480B78EF" w14:textId="77777777" w:rsidR="00070431" w:rsidRDefault="00070431" w:rsidP="00CF00F6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0F7ADFA3" w14:textId="0682A425" w:rsidR="00F32134" w:rsidRPr="00F32134" w:rsidRDefault="00070431" w:rsidP="00CF00F6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Zasadniczym tematem posiedzenia było </w:t>
      </w:r>
      <w:r w:rsidR="001C43A5">
        <w:rPr>
          <w:rFonts w:ascii="Times New Roman" w:eastAsia="Times New Roman" w:hAnsi="Times New Roman" w:cs="Times New Roman"/>
          <w:sz w:val="24"/>
        </w:rPr>
        <w:t xml:space="preserve">wypracowanie stanowiska Komisji Skarg, Wniosków i Petycji </w:t>
      </w:r>
      <w:r w:rsidR="00F32134">
        <w:rPr>
          <w:rFonts w:ascii="Times New Roman" w:eastAsia="Times New Roman" w:hAnsi="Times New Roman" w:cs="Times New Roman"/>
          <w:sz w:val="24"/>
        </w:rPr>
        <w:t>dotyczącego r</w:t>
      </w:r>
      <w:r w:rsidR="00F32134" w:rsidRPr="00F32134">
        <w:rPr>
          <w:rFonts w:ascii="Times New Roman" w:hAnsi="Times New Roman" w:cs="Times New Roman"/>
          <w:sz w:val="24"/>
          <w:szCs w:val="24"/>
        </w:rPr>
        <w:t>ozpatrzeni</w:t>
      </w:r>
      <w:r w:rsidR="00F32134">
        <w:rPr>
          <w:rFonts w:ascii="Times New Roman" w:hAnsi="Times New Roman" w:cs="Times New Roman"/>
          <w:sz w:val="24"/>
          <w:szCs w:val="24"/>
        </w:rPr>
        <w:t>a</w:t>
      </w:r>
      <w:r w:rsidR="00F32134" w:rsidRPr="00F32134">
        <w:rPr>
          <w:rFonts w:ascii="Times New Roman" w:hAnsi="Times New Roman" w:cs="Times New Roman"/>
          <w:sz w:val="24"/>
          <w:szCs w:val="24"/>
        </w:rPr>
        <w:t xml:space="preserve"> </w:t>
      </w:r>
      <w:r w:rsidR="00795FD4">
        <w:rPr>
          <w:rFonts w:ascii="Times New Roman" w:hAnsi="Times New Roman" w:cs="Times New Roman"/>
          <w:sz w:val="24"/>
          <w:szCs w:val="24"/>
        </w:rPr>
        <w:t>skargi na działania Wójta Gminy Radowo Małe z dnia 16 października 2026 r.</w:t>
      </w:r>
    </w:p>
    <w:p w14:paraId="545C358D" w14:textId="77777777" w:rsidR="003D310A" w:rsidRDefault="003D310A" w:rsidP="00CF00F6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21288BB2" w14:textId="4D7C0E30" w:rsidR="00070431" w:rsidRDefault="00070431" w:rsidP="00CF00F6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Materiały radni i zaproszeni goście otrzymali na piśmie wraz z zawiadomieniem o posiedzeniu komisji – załącznik nr </w:t>
      </w:r>
      <w:r w:rsidR="00A90CFE">
        <w:rPr>
          <w:rFonts w:ascii="Times New Roman" w:eastAsia="Times New Roman" w:hAnsi="Times New Roman" w:cs="Times New Roman"/>
          <w:sz w:val="24"/>
        </w:rPr>
        <w:t>2</w:t>
      </w:r>
      <w:r>
        <w:rPr>
          <w:rFonts w:ascii="Times New Roman" w:eastAsia="Times New Roman" w:hAnsi="Times New Roman" w:cs="Times New Roman"/>
          <w:sz w:val="24"/>
        </w:rPr>
        <w:t xml:space="preserve"> i </w:t>
      </w:r>
      <w:r w:rsidR="00A90CFE">
        <w:rPr>
          <w:rFonts w:ascii="Times New Roman" w:eastAsia="Times New Roman" w:hAnsi="Times New Roman" w:cs="Times New Roman"/>
          <w:sz w:val="24"/>
        </w:rPr>
        <w:t>3</w:t>
      </w:r>
      <w:r>
        <w:rPr>
          <w:rFonts w:ascii="Times New Roman" w:eastAsia="Times New Roman" w:hAnsi="Times New Roman" w:cs="Times New Roman"/>
          <w:sz w:val="24"/>
        </w:rPr>
        <w:t xml:space="preserve"> do protokołu. </w:t>
      </w:r>
    </w:p>
    <w:p w14:paraId="2B83FB8A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E3718B3" w14:textId="55BA18D3" w:rsidR="00070431" w:rsidRDefault="00070431" w:rsidP="00F32134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3D310A">
        <w:rPr>
          <w:rFonts w:ascii="Times New Roman" w:eastAsia="Times New Roman" w:hAnsi="Times New Roman" w:cs="Times New Roman"/>
          <w:b/>
          <w:sz w:val="24"/>
          <w:szCs w:val="24"/>
        </w:rPr>
        <w:t xml:space="preserve">Ad. 1.  Rozpatrzenie i ustosunkowanie się </w:t>
      </w:r>
      <w:r w:rsidRPr="00F32134">
        <w:rPr>
          <w:rFonts w:ascii="Times New Roman" w:eastAsia="Times New Roman" w:hAnsi="Times New Roman" w:cs="Times New Roman"/>
          <w:b/>
          <w:sz w:val="24"/>
          <w:szCs w:val="24"/>
        </w:rPr>
        <w:t xml:space="preserve">do </w:t>
      </w:r>
      <w:r w:rsidR="00795FD4">
        <w:rPr>
          <w:rFonts w:ascii="Times New Roman" w:hAnsi="Times New Roman" w:cs="Times New Roman"/>
          <w:b/>
          <w:sz w:val="24"/>
          <w:szCs w:val="24"/>
        </w:rPr>
        <w:t>skargi na działania Wójta Gminy Radowo Małe</w:t>
      </w:r>
      <w:r w:rsidR="00F32134" w:rsidRPr="00F32134">
        <w:rPr>
          <w:rFonts w:ascii="Times New Roman" w:hAnsi="Times New Roman" w:cs="Times New Roman"/>
          <w:b/>
          <w:sz w:val="24"/>
          <w:szCs w:val="24"/>
        </w:rPr>
        <w:t>.</w:t>
      </w:r>
    </w:p>
    <w:p w14:paraId="3DE9E8CE" w14:textId="77777777" w:rsidR="00F32134" w:rsidRDefault="00F32134" w:rsidP="00F32134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2BB7427" w14:textId="233617E6" w:rsidR="00070431" w:rsidRDefault="00E426CB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Przewodnicząca Komisji Skarg, Wniosków i Petycji dokonała szczegółowego omówienia </w:t>
      </w:r>
      <w:r w:rsidR="003D310A">
        <w:rPr>
          <w:rFonts w:ascii="Times New Roman" w:eastAsia="Times New Roman" w:hAnsi="Times New Roman" w:cs="Times New Roman"/>
          <w:sz w:val="24"/>
          <w:szCs w:val="24"/>
        </w:rPr>
        <w:t>petycji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0B0F994" w14:textId="3063933C" w:rsidR="00E426CB" w:rsidRDefault="00E426CB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71430EC" w14:textId="14F9F2DE" w:rsidR="00E426CB" w:rsidRPr="003C1C5B" w:rsidRDefault="00390D9C" w:rsidP="003C1C5B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C1C5B">
        <w:rPr>
          <w:rFonts w:ascii="Times New Roman" w:eastAsia="Times New Roman" w:hAnsi="Times New Roman" w:cs="Times New Roman"/>
          <w:sz w:val="24"/>
          <w:szCs w:val="24"/>
        </w:rPr>
        <w:t xml:space="preserve">Zofia Jezierska-Baumgardt </w:t>
      </w:r>
      <w:r w:rsidR="00E426CB" w:rsidRPr="003C1C5B">
        <w:rPr>
          <w:rFonts w:ascii="Times New Roman" w:eastAsia="Times New Roman" w:hAnsi="Times New Roman" w:cs="Times New Roman"/>
          <w:sz w:val="24"/>
          <w:szCs w:val="24"/>
        </w:rPr>
        <w:t>Przewodnicząca Komisji otworzyła dyskusję:</w:t>
      </w:r>
    </w:p>
    <w:p w14:paraId="38266EA5" w14:textId="7821E945" w:rsidR="007A49AB" w:rsidRPr="00795FD4" w:rsidRDefault="00390D9C" w:rsidP="00795FD4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A49AB">
        <w:rPr>
          <w:rFonts w:ascii="Times New Roman" w:hAnsi="Times New Roman" w:cs="Times New Roman"/>
          <w:sz w:val="24"/>
          <w:szCs w:val="24"/>
        </w:rPr>
        <w:t>Zofia Jezierska-Baumgardt Przewodnicząca</w:t>
      </w:r>
      <w:r w:rsidR="00ED3932" w:rsidRPr="007A49AB">
        <w:rPr>
          <w:rFonts w:ascii="Times New Roman" w:hAnsi="Times New Roman" w:cs="Times New Roman"/>
          <w:sz w:val="24"/>
          <w:szCs w:val="24"/>
        </w:rPr>
        <w:t xml:space="preserve"> Komisji </w:t>
      </w:r>
      <w:r w:rsidR="007A49AB" w:rsidRPr="00795FD4">
        <w:rPr>
          <w:rFonts w:ascii="Times New Roman" w:eastAsia="Times New Roman" w:hAnsi="Times New Roman" w:cs="Times New Roman"/>
          <w:sz w:val="24"/>
          <w:szCs w:val="24"/>
        </w:rPr>
        <w:t>–</w:t>
      </w:r>
      <w:r w:rsidR="00ED3932" w:rsidRPr="00795FD4">
        <w:rPr>
          <w:rFonts w:ascii="Times New Roman" w:hAnsi="Times New Roman" w:cs="Times New Roman"/>
          <w:sz w:val="24"/>
          <w:szCs w:val="24"/>
        </w:rPr>
        <w:t xml:space="preserve"> </w:t>
      </w:r>
      <w:r w:rsidR="00795FD4" w:rsidRPr="00795FD4">
        <w:rPr>
          <w:rFonts w:ascii="Times New Roman" w:eastAsia="Times New Roman" w:hAnsi="Times New Roman" w:cs="Times New Roman"/>
          <w:sz w:val="24"/>
          <w:szCs w:val="24"/>
        </w:rPr>
        <w:t>przedstawiła przedmiot skargi oraz poinformowała, że Komisja zapoznała się z jej treścią</w:t>
      </w:r>
      <w:r w:rsidR="00761561">
        <w:rPr>
          <w:rFonts w:ascii="Times New Roman" w:eastAsia="Times New Roman" w:hAnsi="Times New Roman" w:cs="Times New Roman"/>
          <w:sz w:val="24"/>
          <w:szCs w:val="24"/>
        </w:rPr>
        <w:t xml:space="preserve"> oraz</w:t>
      </w:r>
      <w:r w:rsidR="00795FD4" w:rsidRPr="00795FD4">
        <w:rPr>
          <w:rFonts w:ascii="Times New Roman" w:eastAsia="Times New Roman" w:hAnsi="Times New Roman" w:cs="Times New Roman"/>
          <w:sz w:val="24"/>
          <w:szCs w:val="24"/>
        </w:rPr>
        <w:t xml:space="preserve"> wyjaśnieniami Wójta Gminy Radowo Małe z dnia 26 października 2026 r. </w:t>
      </w:r>
    </w:p>
    <w:p w14:paraId="67318EA6" w14:textId="77777777" w:rsidR="00850BD6" w:rsidRPr="00850BD6" w:rsidRDefault="00795FD4" w:rsidP="00850BD6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0BD6">
        <w:rPr>
          <w:rFonts w:ascii="Times New Roman" w:eastAsia="Times New Roman" w:hAnsi="Times New Roman" w:cs="Times New Roman"/>
          <w:sz w:val="24"/>
          <w:szCs w:val="24"/>
        </w:rPr>
        <w:t xml:space="preserve">Ilona Kamińska Członek Komisji – </w:t>
      </w:r>
      <w:r w:rsidR="00850BD6" w:rsidRPr="00850BD6">
        <w:rPr>
          <w:rFonts w:ascii="Times New Roman" w:eastAsia="Times New Roman" w:hAnsi="Times New Roman" w:cs="Times New Roman"/>
          <w:sz w:val="24"/>
          <w:szCs w:val="24"/>
        </w:rPr>
        <w:t>wskazała, że po zgłoszeniu zastrzeżeń przez najemczynię przeprowadzono oględziny lokalu, sporządzono protokół oraz udzielono pisemnej odpowiedzi, w której przedstawiono stwierdzone usterki i planowane działania.</w:t>
      </w:r>
    </w:p>
    <w:p w14:paraId="254965FC" w14:textId="77777777" w:rsidR="00850BD6" w:rsidRPr="00850BD6" w:rsidRDefault="005A1E83" w:rsidP="00850BD6">
      <w:pPr>
        <w:pStyle w:val="Akapitzlist"/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eastAsia="Times New Roman"/>
        </w:rPr>
      </w:pPr>
      <w:r w:rsidRPr="00850BD6">
        <w:rPr>
          <w:rFonts w:ascii="Times New Roman" w:eastAsia="Times New Roman" w:hAnsi="Times New Roman" w:cs="Times New Roman"/>
          <w:sz w:val="24"/>
          <w:szCs w:val="24"/>
        </w:rPr>
        <w:t xml:space="preserve">Krzysztof Krawczyk Członek Komisji – </w:t>
      </w:r>
      <w:r w:rsidR="00850BD6" w:rsidRPr="00850BD6">
        <w:rPr>
          <w:rFonts w:ascii="Times New Roman" w:eastAsia="Times New Roman" w:hAnsi="Times New Roman" w:cs="Times New Roman"/>
          <w:sz w:val="24"/>
          <w:szCs w:val="24"/>
        </w:rPr>
        <w:t>zwrócił uwagę, że wykonano remont pieców kaflowych, natomiast pozostałe usterki wymagają dalszych prac. Podkreślił również konieczność sprawdzenia instalacji elektrycznej po przywróceniu zasilania. Zaznaczył, że występowanie usterek samo w sobie nie przesądza o nienależytym wykonywaniu obowiązków przez Wójta.</w:t>
      </w:r>
    </w:p>
    <w:p w14:paraId="1311EAF2" w14:textId="4C886A15" w:rsidR="00850BD6" w:rsidRPr="00850BD6" w:rsidRDefault="00795FD4" w:rsidP="00850BD6">
      <w:pPr>
        <w:pStyle w:val="Akapitzlist"/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eastAsia="Times New Roman"/>
        </w:rPr>
      </w:pPr>
      <w:r w:rsidRPr="00850BD6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Ilona Kamińska Członek Komisji – </w:t>
      </w:r>
      <w:r w:rsidR="00850BD6" w:rsidRPr="00850BD6">
        <w:rPr>
          <w:rFonts w:ascii="Times New Roman" w:eastAsia="Times New Roman" w:hAnsi="Times New Roman" w:cs="Times New Roman"/>
          <w:sz w:val="24"/>
          <w:szCs w:val="24"/>
        </w:rPr>
        <w:t xml:space="preserve">odniosła się do ustaleń Powiatowej Stacji Sanitarno-Epidemiologicznej w Łobzie, które potwierdziły miejscowe zawilgocenie </w:t>
      </w:r>
      <w:r w:rsidR="00850BD6">
        <w:rPr>
          <w:rFonts w:ascii="Times New Roman" w:eastAsia="Times New Roman" w:hAnsi="Times New Roman" w:cs="Times New Roman"/>
          <w:sz w:val="24"/>
          <w:szCs w:val="24"/>
        </w:rPr>
        <w:br/>
      </w:r>
      <w:r w:rsidR="00850BD6" w:rsidRPr="00850BD6">
        <w:rPr>
          <w:rFonts w:ascii="Times New Roman" w:eastAsia="Times New Roman" w:hAnsi="Times New Roman" w:cs="Times New Roman"/>
          <w:sz w:val="24"/>
          <w:szCs w:val="24"/>
        </w:rPr>
        <w:t>i zagrzybienie dolnej części ściany w łazience. Wskazała, że stwierdzone nieprawidłowości wymagają dalszych działań, jednak dokumentacja potwierdza podjęcie czynności przez Gminę.</w:t>
      </w:r>
    </w:p>
    <w:p w14:paraId="64710385" w14:textId="77777777" w:rsidR="00850BD6" w:rsidRPr="00850BD6" w:rsidRDefault="00ED6559" w:rsidP="00850BD6">
      <w:pPr>
        <w:pStyle w:val="Akapitzlist"/>
        <w:numPr>
          <w:ilvl w:val="0"/>
          <w:numId w:val="3"/>
        </w:numPr>
        <w:spacing w:before="100" w:beforeAutospacing="1" w:after="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0BD6">
        <w:rPr>
          <w:rFonts w:ascii="Times New Roman" w:hAnsi="Times New Roman" w:cs="Times New Roman"/>
          <w:sz w:val="24"/>
          <w:szCs w:val="24"/>
        </w:rPr>
        <w:t xml:space="preserve">Zofia Jezierska-Baumgardt Przewodnicząca Komisji </w:t>
      </w:r>
      <w:r w:rsidRPr="00850BD6"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r w:rsidR="00850BD6" w:rsidRPr="00850BD6">
        <w:rPr>
          <w:rFonts w:ascii="Times New Roman" w:eastAsia="Times New Roman" w:hAnsi="Times New Roman" w:cs="Times New Roman"/>
          <w:sz w:val="24"/>
          <w:szCs w:val="24"/>
        </w:rPr>
        <w:t>podkreśliła, że określono dalszy sposób postępowania w sprawie usterek, a sprawdzenie instalacji elektrycznej uzależniono od przywrócenia zasilania. Zaznaczyła, że zgromadzony materiał nie daje wystarczających podstaw do stwierdzenia zaniedbania po stronie Wójta.</w:t>
      </w:r>
    </w:p>
    <w:p w14:paraId="5976B501" w14:textId="77777777" w:rsidR="00850BD6" w:rsidRPr="00850BD6" w:rsidRDefault="003C1C5B" w:rsidP="00850BD6">
      <w:pPr>
        <w:pStyle w:val="Akapitzlist"/>
        <w:numPr>
          <w:ilvl w:val="0"/>
          <w:numId w:val="3"/>
        </w:numPr>
        <w:spacing w:before="100" w:beforeAutospacing="1" w:after="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0BD6">
        <w:rPr>
          <w:rFonts w:ascii="Times New Roman" w:eastAsia="Times New Roman" w:hAnsi="Times New Roman" w:cs="Times New Roman"/>
          <w:sz w:val="24"/>
          <w:szCs w:val="24"/>
        </w:rPr>
        <w:t xml:space="preserve">Krzysztof Krawczyk Członek Komisji – </w:t>
      </w:r>
      <w:r w:rsidR="00850BD6" w:rsidRPr="00850BD6">
        <w:rPr>
          <w:rFonts w:ascii="Times New Roman" w:eastAsia="Times New Roman" w:hAnsi="Times New Roman" w:cs="Times New Roman"/>
          <w:sz w:val="24"/>
          <w:szCs w:val="24"/>
        </w:rPr>
        <w:t>stwierdził, że zgłoszenia najemczyni nie zostały pozostawione bez rozpoznania, a podjęte czynności i udzielone odpowiedzi nie potwierdzają zarzutu nienależytego wykonywania zadań przez Wójta.</w:t>
      </w:r>
    </w:p>
    <w:p w14:paraId="52D87E37" w14:textId="0785D264" w:rsidR="00ED6559" w:rsidRPr="00A65F94" w:rsidRDefault="00F91752" w:rsidP="00A65F94">
      <w:pPr>
        <w:pStyle w:val="Akapitzlist"/>
        <w:numPr>
          <w:ilvl w:val="0"/>
          <w:numId w:val="3"/>
        </w:numPr>
        <w:spacing w:before="100" w:beforeAutospacing="1" w:after="0" w:afterAutospacing="1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0BD6">
        <w:rPr>
          <w:rFonts w:ascii="Times New Roman" w:hAnsi="Times New Roman" w:cs="Times New Roman"/>
          <w:sz w:val="24"/>
          <w:szCs w:val="24"/>
        </w:rPr>
        <w:t>Zofia Jezierska-Baumgardt Przewodnicząca Komisji –</w:t>
      </w:r>
      <w:r w:rsidR="001A41D6">
        <w:t xml:space="preserve"> </w:t>
      </w:r>
      <w:r w:rsidR="00A65F94" w:rsidRPr="00A65F94">
        <w:rPr>
          <w:rFonts w:ascii="Times New Roman" w:hAnsi="Times New Roman" w:cs="Times New Roman"/>
          <w:sz w:val="24"/>
          <w:szCs w:val="24"/>
        </w:rPr>
        <w:t xml:space="preserve">podsumowała dyskusję </w:t>
      </w:r>
      <w:r w:rsidR="001A41D6">
        <w:rPr>
          <w:rFonts w:ascii="Times New Roman" w:hAnsi="Times New Roman" w:cs="Times New Roman"/>
          <w:sz w:val="24"/>
          <w:szCs w:val="24"/>
        </w:rPr>
        <w:br/>
      </w:r>
      <w:r w:rsidR="00A65F94" w:rsidRPr="00A65F94">
        <w:rPr>
          <w:rFonts w:ascii="Times New Roman" w:hAnsi="Times New Roman" w:cs="Times New Roman"/>
          <w:sz w:val="24"/>
          <w:szCs w:val="24"/>
        </w:rPr>
        <w:t>i zapytała członków Komisji, czy mają dodatkowe uwagi lub inne propozycje dotyczące sposobu rozpatrzenia skargi.</w:t>
      </w:r>
    </w:p>
    <w:p w14:paraId="300980E2" w14:textId="77777777" w:rsidR="003C1C5B" w:rsidRPr="00A65F94" w:rsidRDefault="003C1C5B" w:rsidP="003C1C5B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E4D315" w14:textId="5AB86000" w:rsidR="00070431" w:rsidRDefault="00A43C3B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0CFE">
        <w:rPr>
          <w:rFonts w:ascii="Times New Roman" w:eastAsia="Times New Roman" w:hAnsi="Times New Roman" w:cs="Times New Roman"/>
          <w:sz w:val="24"/>
          <w:szCs w:val="24"/>
        </w:rPr>
        <w:t>Więcej</w:t>
      </w:r>
      <w:r w:rsidR="00070431" w:rsidRPr="00A90CFE">
        <w:rPr>
          <w:rFonts w:ascii="Times New Roman" w:eastAsia="Times New Roman" w:hAnsi="Times New Roman" w:cs="Times New Roman"/>
          <w:sz w:val="24"/>
          <w:szCs w:val="24"/>
        </w:rPr>
        <w:t xml:space="preserve"> uwag </w:t>
      </w:r>
      <w:r w:rsidR="00070431">
        <w:rPr>
          <w:rFonts w:ascii="Times New Roman" w:eastAsia="Times New Roman" w:hAnsi="Times New Roman" w:cs="Times New Roman"/>
          <w:sz w:val="24"/>
          <w:szCs w:val="24"/>
        </w:rPr>
        <w:t>nie zgłoszono.</w:t>
      </w:r>
    </w:p>
    <w:p w14:paraId="3E0954A2" w14:textId="77777777" w:rsidR="00390D9C" w:rsidRDefault="00390D9C" w:rsidP="00390D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C1D6535" w14:textId="10B136F0" w:rsidR="00F91752" w:rsidRDefault="00390D9C" w:rsidP="003C1C5B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Komisja Skarg, Wniosków i Petycji </w:t>
      </w:r>
      <w:r w:rsidR="00F91752">
        <w:rPr>
          <w:rFonts w:ascii="Times New Roman" w:eastAsia="Times New Roman" w:hAnsi="Times New Roman" w:cs="Times New Roman"/>
          <w:sz w:val="24"/>
          <w:szCs w:val="24"/>
        </w:rPr>
        <w:t xml:space="preserve">w toku przeprowadzonego postępowania wyjaśniającego dotyczącego </w:t>
      </w:r>
      <w:r w:rsidR="00ED6559">
        <w:rPr>
          <w:rFonts w:ascii="Times New Roman" w:hAnsi="Times New Roman" w:cs="Times New Roman"/>
          <w:sz w:val="24"/>
          <w:szCs w:val="24"/>
        </w:rPr>
        <w:t>skargi</w:t>
      </w:r>
      <w:r w:rsidR="00CF00F6" w:rsidRPr="00F32134">
        <w:rPr>
          <w:rFonts w:ascii="Times New Roman" w:hAnsi="Times New Roman" w:cs="Times New Roman"/>
          <w:sz w:val="24"/>
          <w:szCs w:val="24"/>
        </w:rPr>
        <w:t xml:space="preserve"> z dnia </w:t>
      </w:r>
      <w:r w:rsidR="00ED6559">
        <w:rPr>
          <w:rFonts w:ascii="Times New Roman" w:hAnsi="Times New Roman" w:cs="Times New Roman"/>
          <w:sz w:val="24"/>
          <w:szCs w:val="24"/>
        </w:rPr>
        <w:t>16</w:t>
      </w:r>
      <w:r w:rsidR="00CF00F6" w:rsidRPr="00F32134">
        <w:rPr>
          <w:rFonts w:ascii="Times New Roman" w:hAnsi="Times New Roman" w:cs="Times New Roman"/>
          <w:sz w:val="24"/>
          <w:szCs w:val="24"/>
        </w:rPr>
        <w:t xml:space="preserve"> </w:t>
      </w:r>
      <w:r w:rsidR="00ED6559">
        <w:rPr>
          <w:rFonts w:ascii="Times New Roman" w:hAnsi="Times New Roman" w:cs="Times New Roman"/>
          <w:sz w:val="24"/>
          <w:szCs w:val="24"/>
        </w:rPr>
        <w:t>października</w:t>
      </w:r>
      <w:r w:rsidR="00CF00F6" w:rsidRPr="00F32134">
        <w:rPr>
          <w:rFonts w:ascii="Times New Roman" w:hAnsi="Times New Roman" w:cs="Times New Roman"/>
          <w:sz w:val="24"/>
          <w:szCs w:val="24"/>
        </w:rPr>
        <w:t xml:space="preserve"> 2026 r. </w:t>
      </w:r>
      <w:r w:rsidR="00ED6559">
        <w:rPr>
          <w:rFonts w:ascii="Times New Roman" w:hAnsi="Times New Roman" w:cs="Times New Roman"/>
          <w:sz w:val="24"/>
          <w:szCs w:val="24"/>
        </w:rPr>
        <w:t>na działania Wójta Gminy Radowo Małe</w:t>
      </w:r>
      <w:r w:rsidR="00C43A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91752">
        <w:rPr>
          <w:rFonts w:ascii="Times New Roman" w:eastAsia="Times New Roman" w:hAnsi="Times New Roman" w:cs="Times New Roman"/>
          <w:sz w:val="24"/>
          <w:szCs w:val="24"/>
        </w:rPr>
        <w:t xml:space="preserve">wypracowała stanowisko, w którym jednogłośnie stwierdziła, </w:t>
      </w:r>
      <w:r w:rsidR="00CF00F6">
        <w:rPr>
          <w:rFonts w:ascii="Times New Roman" w:eastAsia="Times New Roman" w:hAnsi="Times New Roman" w:cs="Times New Roman"/>
          <w:sz w:val="24"/>
          <w:szCs w:val="24"/>
        </w:rPr>
        <w:t xml:space="preserve">że </w:t>
      </w:r>
      <w:r w:rsidR="00ED6559">
        <w:rPr>
          <w:rFonts w:ascii="Times New Roman" w:eastAsia="Times New Roman" w:hAnsi="Times New Roman" w:cs="Times New Roman"/>
          <w:sz w:val="24"/>
          <w:szCs w:val="24"/>
        </w:rPr>
        <w:t>skarga</w:t>
      </w:r>
      <w:r w:rsidR="00CF00F6" w:rsidRPr="002E001E">
        <w:rPr>
          <w:rFonts w:ascii="Times New Roman" w:eastAsia="Times New Roman" w:hAnsi="Times New Roman" w:cs="Times New Roman"/>
          <w:sz w:val="24"/>
          <w:szCs w:val="24"/>
        </w:rPr>
        <w:t xml:space="preserve"> nie zasługu</w:t>
      </w:r>
      <w:r w:rsidR="00CF00F6">
        <w:rPr>
          <w:rFonts w:ascii="Times New Roman" w:eastAsia="Times New Roman" w:hAnsi="Times New Roman" w:cs="Times New Roman"/>
          <w:sz w:val="24"/>
          <w:szCs w:val="24"/>
        </w:rPr>
        <w:t>je</w:t>
      </w:r>
      <w:r w:rsidR="00CF00F6" w:rsidRPr="002E001E">
        <w:rPr>
          <w:rFonts w:ascii="Times New Roman" w:eastAsia="Times New Roman" w:hAnsi="Times New Roman" w:cs="Times New Roman"/>
          <w:sz w:val="24"/>
          <w:szCs w:val="24"/>
        </w:rPr>
        <w:t xml:space="preserve"> na uwzględnienie</w:t>
      </w:r>
      <w:r w:rsidR="00F91752">
        <w:rPr>
          <w:rFonts w:ascii="Times New Roman" w:eastAsia="Times New Roman" w:hAnsi="Times New Roman" w:cs="Times New Roman"/>
          <w:sz w:val="24"/>
          <w:szCs w:val="24"/>
        </w:rPr>
        <w:t>.</w:t>
      </w:r>
      <w:r w:rsidR="001E3F3F">
        <w:rPr>
          <w:rFonts w:ascii="Times New Roman" w:eastAsia="Times New Roman" w:hAnsi="Times New Roman" w:cs="Times New Roman"/>
          <w:sz w:val="24"/>
          <w:szCs w:val="24"/>
        </w:rPr>
        <w:t xml:space="preserve"> Pismo stanowi załącznik nr 4 do protokołu.</w:t>
      </w:r>
    </w:p>
    <w:p w14:paraId="2B29D4CD" w14:textId="77777777" w:rsidR="003C1C5B" w:rsidRPr="003C1C5B" w:rsidRDefault="003C1C5B" w:rsidP="003C1C5B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6EB024A" w14:textId="345DA68A" w:rsidR="00070431" w:rsidRPr="00F32134" w:rsidRDefault="00F91752" w:rsidP="00F32134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D310A">
        <w:rPr>
          <w:rFonts w:ascii="Times New Roman" w:eastAsia="Times New Roman" w:hAnsi="Times New Roman" w:cs="Times New Roman"/>
          <w:b/>
          <w:sz w:val="24"/>
          <w:szCs w:val="24"/>
        </w:rPr>
        <w:t xml:space="preserve">Ad.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Pr="003D310A">
        <w:rPr>
          <w:rFonts w:ascii="Times New Roman" w:eastAsia="Times New Roman" w:hAnsi="Times New Roman" w:cs="Times New Roman"/>
          <w:b/>
          <w:sz w:val="24"/>
          <w:szCs w:val="24"/>
        </w:rPr>
        <w:t xml:space="preserve">.  </w:t>
      </w:r>
      <w:r w:rsidR="00070431">
        <w:rPr>
          <w:rFonts w:ascii="Times New Roman" w:eastAsia="Times New Roman" w:hAnsi="Times New Roman" w:cs="Times New Roman"/>
          <w:b/>
          <w:bCs/>
          <w:sz w:val="24"/>
        </w:rPr>
        <w:t>Zamknięcie obrad</w:t>
      </w:r>
      <w:r w:rsidR="00390D9C">
        <w:rPr>
          <w:rFonts w:ascii="Times New Roman" w:eastAsia="Times New Roman" w:hAnsi="Times New Roman" w:cs="Times New Roman"/>
          <w:b/>
          <w:bCs/>
          <w:sz w:val="24"/>
        </w:rPr>
        <w:t>.</w:t>
      </w:r>
    </w:p>
    <w:p w14:paraId="70C391B1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</w:p>
    <w:p w14:paraId="19B93814" w14:textId="44BAD3B1" w:rsidR="00070431" w:rsidRDefault="00070431" w:rsidP="00CF00F6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 xml:space="preserve">W związku z wyczerpaniem porządku posiedzenia </w:t>
      </w:r>
      <w:r w:rsidR="00390D9C" w:rsidRPr="00390D9C">
        <w:rPr>
          <w:rFonts w:ascii="Times New Roman" w:hAnsi="Times New Roman" w:cs="Times New Roman"/>
          <w:sz w:val="24"/>
          <w:szCs w:val="24"/>
        </w:rPr>
        <w:t>Zofia Jezierska-Baumgardt</w:t>
      </w:r>
      <w:r w:rsidR="00390D9C">
        <w:t xml:space="preserve"> </w:t>
      </w:r>
      <w:r>
        <w:rPr>
          <w:rFonts w:ascii="Times New Roman" w:eastAsia="Times New Roman" w:hAnsi="Times New Roman" w:cs="Times New Roman"/>
          <w:color w:val="000000"/>
          <w:sz w:val="23"/>
        </w:rPr>
        <w:t xml:space="preserve">Przewodnicząca Komisji zamknęła posiedzenie Komisji </w:t>
      </w:r>
      <w:r w:rsidR="00E426CB">
        <w:rPr>
          <w:rFonts w:ascii="Times New Roman" w:eastAsia="Times New Roman" w:hAnsi="Times New Roman" w:cs="Times New Roman"/>
          <w:color w:val="000000"/>
          <w:sz w:val="23"/>
        </w:rPr>
        <w:t>Skarg, Wniosków i Petycji.</w:t>
      </w:r>
      <w:r>
        <w:rPr>
          <w:rFonts w:ascii="Times New Roman" w:eastAsia="Times New Roman" w:hAnsi="Times New Roman" w:cs="Times New Roman"/>
          <w:color w:val="000000"/>
          <w:sz w:val="23"/>
        </w:rPr>
        <w:t xml:space="preserve"> </w:t>
      </w:r>
    </w:p>
    <w:p w14:paraId="7C4A757C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</w:rPr>
      </w:pPr>
    </w:p>
    <w:p w14:paraId="01395358" w14:textId="1A93096B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 xml:space="preserve">Protokół sporządzono w jednym egzemplarzu. </w:t>
      </w:r>
    </w:p>
    <w:p w14:paraId="7F97B38F" w14:textId="4842DAA6" w:rsidR="00070431" w:rsidRPr="004B10A7" w:rsidRDefault="004B10A7" w:rsidP="004B10A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 xml:space="preserve">                                                                                                                </w:t>
      </w:r>
      <w:r w:rsidR="00070431" w:rsidRPr="004B10A7">
        <w:rPr>
          <w:rFonts w:ascii="Times New Roman" w:eastAsia="Times New Roman" w:hAnsi="Times New Roman" w:cs="Times New Roman"/>
          <w:color w:val="000000"/>
          <w:sz w:val="20"/>
          <w:szCs w:val="20"/>
        </w:rPr>
        <w:t>Przewodnicząca</w:t>
      </w:r>
    </w:p>
    <w:p w14:paraId="79D074BC" w14:textId="10B70905" w:rsidR="00070431" w:rsidRPr="004B10A7" w:rsidRDefault="00070431" w:rsidP="00070431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B10A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Komisji </w:t>
      </w:r>
      <w:r w:rsidR="008941F9" w:rsidRPr="004B10A7">
        <w:rPr>
          <w:rFonts w:ascii="Times New Roman" w:eastAsia="Times New Roman" w:hAnsi="Times New Roman" w:cs="Times New Roman"/>
          <w:color w:val="000000"/>
          <w:sz w:val="20"/>
          <w:szCs w:val="20"/>
        </w:rPr>
        <w:t>Skarg, Wniosków i Petycji</w:t>
      </w:r>
      <w:r w:rsidRPr="004B10A7">
        <w:rPr>
          <w:rFonts w:ascii="Times New Roman" w:eastAsia="Times New Roman" w:hAnsi="Times New Roman" w:cs="Times New Roman"/>
          <w:color w:val="000000"/>
          <w:sz w:val="20"/>
          <w:szCs w:val="20"/>
        </w:rPr>
        <w:br/>
      </w:r>
    </w:p>
    <w:p w14:paraId="335BC658" w14:textId="77777777" w:rsidR="008941F9" w:rsidRPr="004B10A7" w:rsidRDefault="008941F9" w:rsidP="008941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B10A7">
        <w:rPr>
          <w:rFonts w:ascii="Times New Roman" w:eastAsia="Times New Roman" w:hAnsi="Times New Roman" w:cs="Times New Roman"/>
          <w:color w:val="000000"/>
          <w:sz w:val="20"/>
          <w:szCs w:val="20"/>
        </w:rPr>
        <w:t>Protokołowała: Marlena Jóźwiak</w:t>
      </w:r>
    </w:p>
    <w:p w14:paraId="548B1690" w14:textId="4B6DEA05" w:rsidR="00A01EFE" w:rsidRPr="004B10A7" w:rsidRDefault="00070431" w:rsidP="004B10A7">
      <w:pPr>
        <w:spacing w:after="0" w:line="240" w:lineRule="auto"/>
        <w:ind w:firstLine="4678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 w:rsidRPr="004B10A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Pr="004B10A7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</w:r>
      <w:r w:rsidR="004B10A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    </w:t>
      </w:r>
      <w:r w:rsidR="00471C97" w:rsidRPr="004B10A7">
        <w:rPr>
          <w:rFonts w:ascii="Times New Roman" w:hAnsi="Times New Roman" w:cs="Times New Roman"/>
          <w:sz w:val="20"/>
          <w:szCs w:val="20"/>
        </w:rPr>
        <w:t>Zofia Jezierska-Baumgardt</w:t>
      </w:r>
    </w:p>
    <w:sectPr w:rsidR="00A01EFE" w:rsidRPr="004B10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644A43"/>
    <w:multiLevelType w:val="hybridMultilevel"/>
    <w:tmpl w:val="2608531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1E1F69"/>
    <w:multiLevelType w:val="hybridMultilevel"/>
    <w:tmpl w:val="774AF2E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191C05AB"/>
    <w:multiLevelType w:val="hybridMultilevel"/>
    <w:tmpl w:val="37DAED5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354591"/>
    <w:multiLevelType w:val="hybridMultilevel"/>
    <w:tmpl w:val="260853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A62370"/>
    <w:multiLevelType w:val="hybridMultilevel"/>
    <w:tmpl w:val="53C894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8F2973"/>
    <w:multiLevelType w:val="hybridMultilevel"/>
    <w:tmpl w:val="CD1E762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2D4527"/>
    <w:multiLevelType w:val="hybridMultilevel"/>
    <w:tmpl w:val="36FA9EEE"/>
    <w:lvl w:ilvl="0" w:tplc="0415000F">
      <w:start w:val="1"/>
      <w:numFmt w:val="decimal"/>
      <w:lvlText w:val="%1."/>
      <w:lvlJc w:val="left"/>
      <w:pPr>
        <w:ind w:left="777" w:hanging="360"/>
      </w:pPr>
    </w:lvl>
    <w:lvl w:ilvl="1" w:tplc="04150019" w:tentative="1">
      <w:start w:val="1"/>
      <w:numFmt w:val="lowerLetter"/>
      <w:lvlText w:val="%2."/>
      <w:lvlJc w:val="left"/>
      <w:pPr>
        <w:ind w:left="1497" w:hanging="360"/>
      </w:pPr>
    </w:lvl>
    <w:lvl w:ilvl="2" w:tplc="0415001B" w:tentative="1">
      <w:start w:val="1"/>
      <w:numFmt w:val="lowerRoman"/>
      <w:lvlText w:val="%3."/>
      <w:lvlJc w:val="right"/>
      <w:pPr>
        <w:ind w:left="2217" w:hanging="180"/>
      </w:pPr>
    </w:lvl>
    <w:lvl w:ilvl="3" w:tplc="0415000F" w:tentative="1">
      <w:start w:val="1"/>
      <w:numFmt w:val="decimal"/>
      <w:lvlText w:val="%4."/>
      <w:lvlJc w:val="left"/>
      <w:pPr>
        <w:ind w:left="2937" w:hanging="360"/>
      </w:pPr>
    </w:lvl>
    <w:lvl w:ilvl="4" w:tplc="04150019" w:tentative="1">
      <w:start w:val="1"/>
      <w:numFmt w:val="lowerLetter"/>
      <w:lvlText w:val="%5."/>
      <w:lvlJc w:val="left"/>
      <w:pPr>
        <w:ind w:left="3657" w:hanging="360"/>
      </w:pPr>
    </w:lvl>
    <w:lvl w:ilvl="5" w:tplc="0415001B" w:tentative="1">
      <w:start w:val="1"/>
      <w:numFmt w:val="lowerRoman"/>
      <w:lvlText w:val="%6."/>
      <w:lvlJc w:val="right"/>
      <w:pPr>
        <w:ind w:left="4377" w:hanging="180"/>
      </w:pPr>
    </w:lvl>
    <w:lvl w:ilvl="6" w:tplc="0415000F" w:tentative="1">
      <w:start w:val="1"/>
      <w:numFmt w:val="decimal"/>
      <w:lvlText w:val="%7."/>
      <w:lvlJc w:val="left"/>
      <w:pPr>
        <w:ind w:left="5097" w:hanging="360"/>
      </w:pPr>
    </w:lvl>
    <w:lvl w:ilvl="7" w:tplc="04150019" w:tentative="1">
      <w:start w:val="1"/>
      <w:numFmt w:val="lowerLetter"/>
      <w:lvlText w:val="%8."/>
      <w:lvlJc w:val="left"/>
      <w:pPr>
        <w:ind w:left="5817" w:hanging="360"/>
      </w:pPr>
    </w:lvl>
    <w:lvl w:ilvl="8" w:tplc="0415001B" w:tentative="1">
      <w:start w:val="1"/>
      <w:numFmt w:val="lowerRoman"/>
      <w:lvlText w:val="%9."/>
      <w:lvlJc w:val="right"/>
      <w:pPr>
        <w:ind w:left="6537" w:hanging="180"/>
      </w:pPr>
    </w:lvl>
  </w:abstractNum>
  <w:num w:numId="1" w16cid:durableId="184065930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25021626">
    <w:abstractNumId w:val="4"/>
  </w:num>
  <w:num w:numId="3" w16cid:durableId="1741756407">
    <w:abstractNumId w:val="2"/>
  </w:num>
  <w:num w:numId="4" w16cid:durableId="2087607123">
    <w:abstractNumId w:val="5"/>
  </w:num>
  <w:num w:numId="5" w16cid:durableId="914242772">
    <w:abstractNumId w:val="6"/>
  </w:num>
  <w:num w:numId="6" w16cid:durableId="774592765">
    <w:abstractNumId w:val="3"/>
  </w:num>
  <w:num w:numId="7" w16cid:durableId="1686831827">
    <w:abstractNumId w:val="1"/>
  </w:num>
  <w:num w:numId="8" w16cid:durableId="830220105">
    <w:abstractNumId w:val="0"/>
  </w:num>
  <w:num w:numId="9" w16cid:durableId="71782649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0431"/>
    <w:rsid w:val="00070431"/>
    <w:rsid w:val="00187FC5"/>
    <w:rsid w:val="001A3429"/>
    <w:rsid w:val="001A41D6"/>
    <w:rsid w:val="001C43A5"/>
    <w:rsid w:val="001C57F2"/>
    <w:rsid w:val="001E3F3F"/>
    <w:rsid w:val="001E62CC"/>
    <w:rsid w:val="0022715F"/>
    <w:rsid w:val="002E6F08"/>
    <w:rsid w:val="0030015D"/>
    <w:rsid w:val="00390D9C"/>
    <w:rsid w:val="003C1C5B"/>
    <w:rsid w:val="003D310A"/>
    <w:rsid w:val="00413C76"/>
    <w:rsid w:val="00424799"/>
    <w:rsid w:val="00471C97"/>
    <w:rsid w:val="00492178"/>
    <w:rsid w:val="004A6A17"/>
    <w:rsid w:val="004B10A7"/>
    <w:rsid w:val="005A1E83"/>
    <w:rsid w:val="005C642D"/>
    <w:rsid w:val="005E2978"/>
    <w:rsid w:val="00693CE9"/>
    <w:rsid w:val="006A631D"/>
    <w:rsid w:val="006D0C9B"/>
    <w:rsid w:val="00724AA5"/>
    <w:rsid w:val="00727CA0"/>
    <w:rsid w:val="00761561"/>
    <w:rsid w:val="00795FD4"/>
    <w:rsid w:val="007A49AB"/>
    <w:rsid w:val="00850BD6"/>
    <w:rsid w:val="008941F9"/>
    <w:rsid w:val="008F2E9E"/>
    <w:rsid w:val="009272E6"/>
    <w:rsid w:val="00972F99"/>
    <w:rsid w:val="009A6821"/>
    <w:rsid w:val="00A01EFE"/>
    <w:rsid w:val="00A43C3B"/>
    <w:rsid w:val="00A65F94"/>
    <w:rsid w:val="00A77C91"/>
    <w:rsid w:val="00A90CFE"/>
    <w:rsid w:val="00B07CCD"/>
    <w:rsid w:val="00B33A46"/>
    <w:rsid w:val="00BB768E"/>
    <w:rsid w:val="00C43AE4"/>
    <w:rsid w:val="00C523B7"/>
    <w:rsid w:val="00CF00F6"/>
    <w:rsid w:val="00D1432B"/>
    <w:rsid w:val="00D254E5"/>
    <w:rsid w:val="00D61A4C"/>
    <w:rsid w:val="00D950F3"/>
    <w:rsid w:val="00DA714E"/>
    <w:rsid w:val="00E426CB"/>
    <w:rsid w:val="00E54F9F"/>
    <w:rsid w:val="00E77F14"/>
    <w:rsid w:val="00EA274C"/>
    <w:rsid w:val="00EA438C"/>
    <w:rsid w:val="00ED3932"/>
    <w:rsid w:val="00ED6559"/>
    <w:rsid w:val="00EE5DEB"/>
    <w:rsid w:val="00F32134"/>
    <w:rsid w:val="00F91752"/>
    <w:rsid w:val="00FE3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C34A6F"/>
  <w15:chartTrackingRefBased/>
  <w15:docId w15:val="{FD22DBE7-5301-4A5D-9E3F-5B072C91F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70431"/>
    <w:pPr>
      <w:spacing w:line="254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7043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8F2E9E"/>
    <w:pPr>
      <w:ind w:left="720"/>
      <w:contextualSpacing/>
    </w:pPr>
  </w:style>
  <w:style w:type="paragraph" w:customStyle="1" w:styleId="Normalny1">
    <w:name w:val="Normalny1"/>
    <w:uiPriority w:val="99"/>
    <w:rsid w:val="003D310A"/>
    <w:pPr>
      <w:spacing w:after="200" w:line="276" w:lineRule="auto"/>
    </w:pPr>
    <w:rPr>
      <w:rFonts w:ascii="Calibri" w:eastAsia="Calibri" w:hAnsi="Calibri" w:cs="Calibri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CF00F6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677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578</Words>
  <Characters>3471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Jóźwiak</dc:creator>
  <cp:keywords/>
  <dc:description/>
  <cp:lastModifiedBy>Marlena Jozwiak</cp:lastModifiedBy>
  <cp:revision>7</cp:revision>
  <cp:lastPrinted>2026-10-16T06:30:00Z</cp:lastPrinted>
  <dcterms:created xsi:type="dcterms:W3CDTF">2026-10-26T12:03:00Z</dcterms:created>
  <dcterms:modified xsi:type="dcterms:W3CDTF">2026-10-27T10:27:00Z</dcterms:modified>
</cp:coreProperties>
</file>