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1A5A" w14:textId="3FCAAEDA" w:rsidR="00C437A6" w:rsidRDefault="0058498D" w:rsidP="0058498D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37A6">
        <w:rPr>
          <w:b/>
          <w:sz w:val="24"/>
          <w:szCs w:val="24"/>
        </w:rPr>
        <w:t>Załącznik Nr 1 do SIWZ</w:t>
      </w:r>
      <w:r w:rsidR="00C437A6">
        <w:rPr>
          <w:b/>
          <w:sz w:val="24"/>
          <w:szCs w:val="24"/>
        </w:rPr>
        <w:tab/>
      </w:r>
    </w:p>
    <w:p w14:paraId="4490B940" w14:textId="77777777" w:rsidR="00C437A6" w:rsidRDefault="00C437A6" w:rsidP="00C437A6">
      <w:pPr>
        <w:rPr>
          <w:bCs/>
          <w:sz w:val="24"/>
          <w:szCs w:val="24"/>
          <w:lang w:val="x-none" w:eastAsia="x-none"/>
        </w:rPr>
      </w:pPr>
    </w:p>
    <w:p w14:paraId="7F1F9BD2" w14:textId="77777777" w:rsidR="00C437A6" w:rsidRDefault="00C437A6" w:rsidP="00C437A6">
      <w:pPr>
        <w:tabs>
          <w:tab w:val="left" w:pos="1596"/>
        </w:tabs>
        <w:jc w:val="center"/>
        <w:rPr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</w:t>
      </w:r>
    </w:p>
    <w:p w14:paraId="7AA9C3BE" w14:textId="77777777" w:rsidR="00C437A6" w:rsidRDefault="00C437A6" w:rsidP="00C437A6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(miejscowość, data)</w:t>
      </w:r>
    </w:p>
    <w:p w14:paraId="5DC744FC" w14:textId="77777777" w:rsidR="00C437A6" w:rsidRDefault="00C437A6" w:rsidP="00C437A6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40AE6637" w14:textId="77777777" w:rsidR="00C437A6" w:rsidRDefault="00C437A6" w:rsidP="00C437A6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Cs/>
          <w:sz w:val="24"/>
          <w:szCs w:val="24"/>
        </w:rPr>
        <w:t>pieczęć adresowa firmy wykonawcy</w:t>
      </w:r>
      <w:r>
        <w:rPr>
          <w:sz w:val="24"/>
          <w:szCs w:val="24"/>
        </w:rPr>
        <w:t>)</w:t>
      </w:r>
    </w:p>
    <w:p w14:paraId="7D9430AE" w14:textId="77777777" w:rsidR="00C437A6" w:rsidRDefault="00C437A6" w:rsidP="00C437A6">
      <w:pPr>
        <w:tabs>
          <w:tab w:val="left" w:pos="1596"/>
        </w:tabs>
        <w:jc w:val="center"/>
        <w:rPr>
          <w:b/>
          <w:sz w:val="24"/>
          <w:szCs w:val="24"/>
        </w:rPr>
      </w:pPr>
    </w:p>
    <w:p w14:paraId="391C8836" w14:textId="77777777" w:rsidR="00C437A6" w:rsidRDefault="00C437A6" w:rsidP="00C437A6">
      <w:pPr>
        <w:tabs>
          <w:tab w:val="left" w:pos="1596"/>
        </w:tabs>
        <w:jc w:val="center"/>
        <w:rPr>
          <w:b/>
          <w:sz w:val="24"/>
          <w:szCs w:val="24"/>
        </w:rPr>
      </w:pPr>
    </w:p>
    <w:p w14:paraId="16A242FB" w14:textId="77777777" w:rsidR="00C437A6" w:rsidRDefault="00C437A6" w:rsidP="00C437A6">
      <w:pPr>
        <w:tabs>
          <w:tab w:val="left" w:pos="159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69F055F9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  <w:sz w:val="24"/>
          <w:szCs w:val="24"/>
        </w:rPr>
      </w:pPr>
    </w:p>
    <w:p w14:paraId="441F138A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</w:rPr>
      </w:pPr>
      <w:r>
        <w:rPr>
          <w:b/>
        </w:rPr>
        <w:t>Gmina Radowo Małe</w:t>
      </w:r>
    </w:p>
    <w:p w14:paraId="773D660D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</w:rPr>
      </w:pPr>
      <w:r>
        <w:rPr>
          <w:b/>
        </w:rPr>
        <w:t>Radowo Małe 21</w:t>
      </w:r>
    </w:p>
    <w:p w14:paraId="09810786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rPr>
          <w:b/>
        </w:rPr>
      </w:pPr>
      <w:r>
        <w:rPr>
          <w:b/>
        </w:rPr>
        <w:t>72-314 Radowo Małe</w:t>
      </w:r>
    </w:p>
    <w:p w14:paraId="360A4A77" w14:textId="77777777" w:rsidR="00C437A6" w:rsidRDefault="00C437A6" w:rsidP="00C437A6">
      <w:pPr>
        <w:shd w:val="clear" w:color="auto" w:fill="FFFFFF"/>
        <w:tabs>
          <w:tab w:val="left" w:pos="1596"/>
        </w:tabs>
        <w:ind w:left="5670"/>
        <w:jc w:val="both"/>
        <w:rPr>
          <w:sz w:val="24"/>
          <w:szCs w:val="24"/>
        </w:rPr>
      </w:pPr>
    </w:p>
    <w:p w14:paraId="43D78634" w14:textId="77777777" w:rsidR="00C437A6" w:rsidRDefault="00C437A6" w:rsidP="00C437A6">
      <w:pPr>
        <w:rPr>
          <w:b/>
          <w:sz w:val="24"/>
          <w:szCs w:val="24"/>
        </w:rPr>
      </w:pPr>
      <w:r>
        <w:rPr>
          <w:sz w:val="24"/>
          <w:szCs w:val="24"/>
        </w:rPr>
        <w:t>Nazwa i siedziba Wykonawcy…………………………………….……………………………………..</w:t>
      </w:r>
    </w:p>
    <w:p w14:paraId="3E4463F7" w14:textId="77777777" w:rsidR="00C437A6" w:rsidRDefault="00C437A6" w:rsidP="00C437A6">
      <w:pPr>
        <w:jc w:val="both"/>
        <w:rPr>
          <w:sz w:val="24"/>
          <w:szCs w:val="24"/>
        </w:rPr>
      </w:pPr>
    </w:p>
    <w:p w14:paraId="60BBC3DC" w14:textId="77777777" w:rsidR="00C437A6" w:rsidRDefault="00C437A6" w:rsidP="00C437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…………………………………………..……………………………………………..…………………</w:t>
      </w:r>
    </w:p>
    <w:p w14:paraId="1E55B38E" w14:textId="77777777" w:rsidR="00C437A6" w:rsidRDefault="00C437A6" w:rsidP="00C437A6">
      <w:pPr>
        <w:jc w:val="both"/>
        <w:rPr>
          <w:sz w:val="24"/>
          <w:szCs w:val="24"/>
          <w:lang w:val="en-US"/>
        </w:rPr>
      </w:pPr>
    </w:p>
    <w:p w14:paraId="58D5FFE3" w14:textId="77777777" w:rsidR="00C437A6" w:rsidRDefault="00C437A6" w:rsidP="00C437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NIP/PESEL ……………………  REGON  …………………. CEIDG/KRS …………………………. </w:t>
      </w:r>
    </w:p>
    <w:p w14:paraId="24C6953D" w14:textId="77777777" w:rsidR="00C437A6" w:rsidRDefault="00C437A6" w:rsidP="00C437A6">
      <w:pPr>
        <w:jc w:val="both"/>
        <w:rPr>
          <w:sz w:val="24"/>
          <w:szCs w:val="24"/>
          <w:lang w:val="en-US"/>
        </w:rPr>
      </w:pPr>
    </w:p>
    <w:p w14:paraId="7157FC9B" w14:textId="77777777" w:rsidR="00C437A6" w:rsidRDefault="00C437A6" w:rsidP="00C43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……………………………………… e-mail ………………..………………@………..……… </w:t>
      </w:r>
    </w:p>
    <w:p w14:paraId="5782B008" w14:textId="77777777" w:rsidR="00C437A6" w:rsidRDefault="00C437A6" w:rsidP="00C437A6">
      <w:pPr>
        <w:jc w:val="both"/>
        <w:rPr>
          <w:sz w:val="24"/>
          <w:szCs w:val="24"/>
        </w:rPr>
      </w:pPr>
    </w:p>
    <w:p w14:paraId="4BA80822" w14:textId="77777777" w:rsidR="00C437A6" w:rsidRDefault="00C437A6" w:rsidP="00C437A6">
      <w:pPr>
        <w:rPr>
          <w:sz w:val="24"/>
          <w:szCs w:val="24"/>
        </w:rPr>
      </w:pPr>
      <w:r>
        <w:rPr>
          <w:sz w:val="24"/>
          <w:szCs w:val="24"/>
        </w:rPr>
        <w:t>reprezentowany przez: …………………………………………………………</w:t>
      </w:r>
    </w:p>
    <w:p w14:paraId="084CE968" w14:textId="77777777" w:rsidR="00C437A6" w:rsidRDefault="00C437A6" w:rsidP="00C437A6">
      <w:pPr>
        <w:jc w:val="both"/>
        <w:rPr>
          <w:sz w:val="24"/>
          <w:szCs w:val="24"/>
        </w:rPr>
      </w:pPr>
    </w:p>
    <w:p w14:paraId="09A2E139" w14:textId="77777777" w:rsidR="00C437A6" w:rsidRDefault="00C437A6" w:rsidP="00C437A6">
      <w:pPr>
        <w:shd w:val="clear" w:color="auto" w:fill="FFFFFF"/>
        <w:tabs>
          <w:tab w:val="left" w:pos="1596"/>
        </w:tabs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nieograniczonym, zamieszczone w Biuletynie Zamówień Publicznych, zgodnie z przepisami ustawy z 29 stycznia 2004 r. –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2019, poz. 1843), na wykonanie zamówienia pn. </w:t>
      </w:r>
    </w:p>
    <w:p w14:paraId="48A70227" w14:textId="77777777" w:rsidR="00C437A6" w:rsidRDefault="00C437A6" w:rsidP="00C437A6">
      <w:pPr>
        <w:shd w:val="clear" w:color="auto" w:fill="FFFFFF"/>
        <w:tabs>
          <w:tab w:val="left" w:pos="1596"/>
        </w:tabs>
        <w:ind w:left="72"/>
        <w:jc w:val="both"/>
        <w:rPr>
          <w:sz w:val="24"/>
          <w:szCs w:val="24"/>
        </w:rPr>
      </w:pPr>
    </w:p>
    <w:p w14:paraId="4A0A5FB8" w14:textId="77777777" w:rsidR="00C437A6" w:rsidRDefault="00C437A6" w:rsidP="00C437A6">
      <w:pPr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Dostawa energii elektrycznej dla Gminy Radowo Małe</w:t>
      </w:r>
      <w:r>
        <w:rPr>
          <w:b/>
          <w:sz w:val="24"/>
          <w:szCs w:val="24"/>
        </w:rPr>
        <w:t>”</w:t>
      </w:r>
    </w:p>
    <w:p w14:paraId="0B06EF9D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umowną netto wg poniższego zestawienia:</w:t>
      </w:r>
    </w:p>
    <w:p w14:paraId="2422FE61" w14:textId="77777777" w:rsidR="00C437A6" w:rsidRDefault="00C437A6" w:rsidP="00C437A6">
      <w:pPr>
        <w:ind w:left="420"/>
        <w:jc w:val="both"/>
        <w:rPr>
          <w:sz w:val="24"/>
          <w:szCs w:val="24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593"/>
        <w:gridCol w:w="993"/>
        <w:gridCol w:w="1419"/>
        <w:gridCol w:w="1136"/>
        <w:gridCol w:w="7"/>
        <w:gridCol w:w="1835"/>
      </w:tblGrid>
      <w:tr w:rsidR="00C437A6" w14:paraId="2ABE1B0E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662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1D1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taryfowa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8E47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AFB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A12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Szacowana ilość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7B0A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netto (4x5) </w:t>
            </w:r>
          </w:p>
        </w:tc>
      </w:tr>
      <w:tr w:rsidR="00C437A6" w14:paraId="4FE87B6A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BA1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FDA2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0A23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C33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131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9547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37A6" w14:paraId="13781EBB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7B4F" w14:textId="77777777" w:rsidR="00C437A6" w:rsidRDefault="00C4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4B75" w14:textId="77777777" w:rsidR="00C437A6" w:rsidRDefault="00C437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rozliczana całodobowo w grupie C11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A576" w14:textId="77777777" w:rsidR="00C437A6" w:rsidRDefault="00C4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788" w14:textId="77777777" w:rsidR="00C437A6" w:rsidRDefault="00C437A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F308" w14:textId="77777777" w:rsidR="00C437A6" w:rsidRDefault="00C437A6">
            <w:pPr>
              <w:jc w:val="center"/>
              <w:rPr>
                <w:sz w:val="20"/>
                <w:szCs w:val="20"/>
              </w:rPr>
            </w:pPr>
            <w:r>
              <w:t>317 429,00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3D58" w14:textId="77777777" w:rsidR="00C437A6" w:rsidRDefault="00C437A6">
            <w:pPr>
              <w:rPr>
                <w:sz w:val="24"/>
                <w:szCs w:val="24"/>
              </w:rPr>
            </w:pPr>
          </w:p>
        </w:tc>
      </w:tr>
      <w:tr w:rsidR="00C437A6" w14:paraId="7915603E" w14:textId="77777777" w:rsidTr="00C437A6">
        <w:trPr>
          <w:trHeight w:val="1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389" w14:textId="77777777" w:rsidR="00C437A6" w:rsidRDefault="00C4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69B4" w14:textId="77777777" w:rsidR="00C437A6" w:rsidRDefault="00C437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rozliczana całodobowo w grupie C21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FB4E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kWh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B2CF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7002" w14:textId="77777777" w:rsidR="00C437A6" w:rsidRDefault="00C437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17F" w14:textId="77777777" w:rsidR="00C437A6" w:rsidRDefault="00C437A6">
            <w:pPr>
              <w:rPr>
                <w:b/>
                <w:sz w:val="24"/>
                <w:szCs w:val="24"/>
              </w:rPr>
            </w:pPr>
          </w:p>
        </w:tc>
      </w:tr>
      <w:tr w:rsidR="00C437A6" w14:paraId="737C0C7B" w14:textId="77777777" w:rsidTr="00C437A6">
        <w:trPr>
          <w:trHeight w:val="187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525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  <w:p w14:paraId="37AA1890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Łączna wartość netto</w:t>
            </w:r>
          </w:p>
          <w:p w14:paraId="137D2A47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90BA" w14:textId="77777777" w:rsidR="00C437A6" w:rsidRDefault="00C437A6">
            <w:pPr>
              <w:rPr>
                <w:b/>
                <w:sz w:val="24"/>
                <w:szCs w:val="24"/>
              </w:rPr>
            </w:pPr>
          </w:p>
        </w:tc>
      </w:tr>
      <w:tr w:rsidR="00C437A6" w14:paraId="766B3877" w14:textId="77777777" w:rsidTr="00C437A6">
        <w:trPr>
          <w:trHeight w:val="187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D83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  <w:p w14:paraId="50C86AE8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( ……%)</w:t>
            </w:r>
          </w:p>
          <w:p w14:paraId="33BA2AE9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0450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7A6" w14:paraId="4775659E" w14:textId="77777777" w:rsidTr="00C437A6">
        <w:trPr>
          <w:trHeight w:val="187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168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  <w:p w14:paraId="740E2624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z VAT</w:t>
            </w:r>
          </w:p>
          <w:p w14:paraId="5DDA183B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1AB" w14:textId="77777777" w:rsidR="00C437A6" w:rsidRDefault="00C437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C83696" w14:textId="77777777" w:rsidR="00C437A6" w:rsidRDefault="00C437A6" w:rsidP="00C437A6">
      <w:pPr>
        <w:ind w:left="567"/>
        <w:rPr>
          <w:bCs/>
          <w:sz w:val="24"/>
          <w:szCs w:val="24"/>
        </w:rPr>
      </w:pPr>
    </w:p>
    <w:p w14:paraId="04E310AE" w14:textId="77777777" w:rsidR="00C437A6" w:rsidRDefault="00C437A6" w:rsidP="00C4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płatności faktury VAT …………… dni.</w:t>
      </w:r>
    </w:p>
    <w:p w14:paraId="1603A42D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Powyższa cena obejmuje pełen zakres zamówienia do wykonania i jest zgodny z zakresem objętym specyfikacją istotnych warunków zamówienia.</w:t>
      </w:r>
    </w:p>
    <w:p w14:paraId="24BE1855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od dnia </w:t>
      </w:r>
      <w:r>
        <w:rPr>
          <w:b/>
          <w:sz w:val="24"/>
          <w:szCs w:val="24"/>
        </w:rPr>
        <w:t>01-01-2020 do 31-12-2021r</w:t>
      </w:r>
      <w:r>
        <w:rPr>
          <w:sz w:val="24"/>
          <w:szCs w:val="24"/>
        </w:rPr>
        <w:t xml:space="preserve">. </w:t>
      </w:r>
    </w:p>
    <w:p w14:paraId="2BB84162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Powołujemy się na zasoby poniższych podmiotów na zasadach określonych w art. 22a ust. 1 ustawy Prawo zamówień publicznych, w celu wykazania spełniania warunków udziału w postępowaniu, o których mowa w art. 22 ust. 1 pkt 2 tej ustawy.</w:t>
      </w:r>
    </w:p>
    <w:p w14:paraId="56B11189" w14:textId="77777777" w:rsidR="00C437A6" w:rsidRDefault="00C437A6" w:rsidP="00C437A6">
      <w:pPr>
        <w:widowControl w:val="0"/>
        <w:numPr>
          <w:ilvl w:val="1"/>
          <w:numId w:val="3"/>
        </w:numPr>
        <w:tabs>
          <w:tab w:val="clear" w:pos="340"/>
          <w:tab w:val="num" w:pos="709"/>
          <w:tab w:val="left" w:pos="1596"/>
        </w:tabs>
        <w:autoSpaceDE w:val="0"/>
        <w:autoSpaceDN w:val="0"/>
        <w:adjustRightInd w:val="0"/>
        <w:spacing w:before="12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zakresie spełniania warunków, o których mowa w art. 22 ust. 1b pkt 3 w zakresie opisanym w rozdziale V punkcie 1.3.a) SIWZ;</w:t>
      </w:r>
    </w:p>
    <w:p w14:paraId="61FA92CE" w14:textId="77777777" w:rsidR="00C437A6" w:rsidRDefault="00C437A6" w:rsidP="00C437A6">
      <w:pPr>
        <w:tabs>
          <w:tab w:val="num" w:pos="709"/>
          <w:tab w:val="left" w:pos="1596"/>
        </w:tabs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nazwa (firma) podmiotu: .................................................................................................</w:t>
      </w:r>
    </w:p>
    <w:p w14:paraId="64DEC119" w14:textId="77777777" w:rsidR="00C437A6" w:rsidRDefault="00C437A6" w:rsidP="00C437A6">
      <w:pPr>
        <w:widowControl w:val="0"/>
        <w:numPr>
          <w:ilvl w:val="1"/>
          <w:numId w:val="3"/>
        </w:numPr>
        <w:tabs>
          <w:tab w:val="clear" w:pos="340"/>
          <w:tab w:val="num" w:pos="709"/>
          <w:tab w:val="left" w:pos="1596"/>
        </w:tabs>
        <w:autoSpaceDE w:val="0"/>
        <w:autoSpaceDN w:val="0"/>
        <w:adjustRightInd w:val="0"/>
        <w:spacing w:before="12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zakresie spełniania warunków, o których mowa w art. 22 ust. 1b pkt 3 w zakresie opisanym w rozdziale V punkcie 1.3.b) SIWZ;</w:t>
      </w:r>
    </w:p>
    <w:p w14:paraId="50A2DB3C" w14:textId="77777777" w:rsidR="00C437A6" w:rsidRDefault="00C437A6" w:rsidP="00C437A6">
      <w:pPr>
        <w:tabs>
          <w:tab w:val="num" w:pos="709"/>
          <w:tab w:val="left" w:pos="1596"/>
        </w:tabs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nazwa (firma) podmiotu: ..................................................................................................</w:t>
      </w:r>
    </w:p>
    <w:p w14:paraId="12C17001" w14:textId="77777777" w:rsidR="00C437A6" w:rsidRDefault="00C437A6" w:rsidP="00C437A6">
      <w:pPr>
        <w:widowControl w:val="0"/>
        <w:numPr>
          <w:ilvl w:val="1"/>
          <w:numId w:val="3"/>
        </w:numPr>
        <w:tabs>
          <w:tab w:val="clear" w:pos="340"/>
          <w:tab w:val="num" w:pos="709"/>
          <w:tab w:val="left" w:pos="1596"/>
        </w:tabs>
        <w:autoSpaceDE w:val="0"/>
        <w:autoSpaceDN w:val="0"/>
        <w:adjustRightInd w:val="0"/>
        <w:spacing w:before="12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zakresie spełniania warunków, o których mowa w art. 22 ust. 1b pkt 2 w zakresie opisanym w rozdziale V punkcie 1.2 a) SIWZ;</w:t>
      </w:r>
    </w:p>
    <w:p w14:paraId="21F29CB9" w14:textId="77777777" w:rsidR="00C437A6" w:rsidRDefault="00C437A6" w:rsidP="00C437A6">
      <w:pPr>
        <w:tabs>
          <w:tab w:val="num" w:pos="709"/>
          <w:tab w:val="left" w:pos="1596"/>
        </w:tabs>
        <w:spacing w:before="120"/>
        <w:ind w:left="709" w:hanging="283"/>
        <w:jc w:val="center"/>
        <w:rPr>
          <w:sz w:val="24"/>
          <w:szCs w:val="24"/>
        </w:rPr>
      </w:pPr>
      <w:r>
        <w:rPr>
          <w:sz w:val="24"/>
          <w:szCs w:val="24"/>
        </w:rPr>
        <w:t>nazwa (firma) podmiotu: ..................................................................................................</w:t>
      </w:r>
    </w:p>
    <w:p w14:paraId="73732E2F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specyfikacją istotnych warunków zamówienia </w:t>
      </w:r>
      <w:r>
        <w:rPr>
          <w:sz w:val="24"/>
          <w:szCs w:val="24"/>
        </w:rPr>
        <w:br/>
        <w:t>i nie wnosimy do niej zastrzeżeń oraz zdobyliśmy konieczne informacje potrzebne do właściwego wykonania zamówienia.</w:t>
      </w:r>
    </w:p>
    <w:p w14:paraId="24BFBE22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bookmarkStart w:id="0" w:name="_Hlk487451511"/>
      <w:r>
        <w:rPr>
          <w:sz w:val="24"/>
          <w:szCs w:val="24"/>
        </w:rPr>
        <w:t xml:space="preserve">Oświadczamy, że uważamy się za związanych niniejszą ofertą na czas wskazany </w:t>
      </w:r>
      <w:r>
        <w:rPr>
          <w:sz w:val="24"/>
          <w:szCs w:val="24"/>
        </w:rPr>
        <w:br/>
        <w:t>w specyfikacji istotnych warunków zamówienia, tj. 30 dni, licząc od upływu terminu składania ofert</w:t>
      </w:r>
      <w:bookmarkEnd w:id="0"/>
      <w:r>
        <w:rPr>
          <w:sz w:val="24"/>
          <w:szCs w:val="24"/>
        </w:rPr>
        <w:t>.</w:t>
      </w:r>
    </w:p>
    <w:p w14:paraId="6AEDD7F8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zawarty w specyfikacji istotnych warunków zamówienia wzór umowy został przez nas zaakceptowany i zobowiązujemy się, w przypadku wybrania naszej oferty, do zawarcia umowy na wymienionych w nim warunkach, w miejscu i terminie wyznaczonym przez Zamawiającego.  </w:t>
      </w:r>
    </w:p>
    <w:p w14:paraId="41833915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Wadium</w:t>
      </w:r>
      <w:r>
        <w:rPr>
          <w:sz w:val="24"/>
          <w:szCs w:val="24"/>
        </w:rPr>
        <w:t xml:space="preserve"> w kwocie wymaganej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został wniesione zostało wniesione w dniu ................................ w formie: .................................................................. W załączeniu składamy dowód wniesienia wadium.</w:t>
      </w:r>
    </w:p>
    <w:p w14:paraId="6231BB5C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Zwrotu wadium prosimy dokonać na rachunek bankowy nr……………………………….. ............................................................................. prowadzony w banku / w przypadku wniesienia wadium w innej formie na adres ……………………………………………………………….….</w:t>
      </w:r>
    </w:p>
    <w:p w14:paraId="28EDA55F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Jesteśmy świadomi, że wniesione przez nas wadium nie podlega zwrotowi w okolicznościach, o których mowa w art. 46 ust. 4a oraz ust. 5 Prawa zamówień publicznych.</w:t>
      </w:r>
    </w:p>
    <w:p w14:paraId="3FEDE509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36b ust. 1 ustawy Prawo zamówień publicznych, informujemy, że:</w:t>
      </w:r>
    </w:p>
    <w:p w14:paraId="2478549A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*zamierzamy powierzyć podwykonawcom wykonanie następujących części  zamówienia:</w:t>
      </w:r>
    </w:p>
    <w:p w14:paraId="3752529D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wykonanie części dotyczącej .......................... firmie …............... z siedzibą w …........ </w:t>
      </w:r>
    </w:p>
    <w:p w14:paraId="6C38337D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wykonanie części dotyczącej .......................... firmie …............... z siedzibą w …......... </w:t>
      </w:r>
    </w:p>
    <w:p w14:paraId="431C362D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................................................................................................................  </w:t>
      </w:r>
    </w:p>
    <w:p w14:paraId="2C572840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*nie zamierzamy powierzyć podwykonawcom wykonania żadnej części zamówienia.</w:t>
      </w:r>
    </w:p>
    <w:p w14:paraId="26AFF92A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UWAGA: Do oferty należy załączyć (od każdego podwykonawcy):</w:t>
      </w:r>
    </w:p>
    <w:p w14:paraId="47F698E6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podstaw do wykluczenia z postępowania, o których mowa w art. 24 ust. 1 pkt 13 – 22 i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– wg wzoru załącznika Nr 3 do SIWZ</w:t>
      </w:r>
    </w:p>
    <w:p w14:paraId="5A5484D2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 oświadczenie o podwykonawcy, mającym wziąć udział w realizacji zamówienia, złożone w ofercie nie jest rozumiane w świetle art. 6471 ust.2 Kodeksu cywilnego.</w:t>
      </w:r>
    </w:p>
    <w:p w14:paraId="77786140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Forma składania oferty”</w:t>
      </w:r>
    </w:p>
    <w:p w14:paraId="6037C2D8" w14:textId="77777777" w:rsidR="00C437A6" w:rsidRDefault="00C437A6" w:rsidP="00C437A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Ofertę </w:t>
      </w:r>
      <w:r>
        <w:rPr>
          <w:b/>
          <w:sz w:val="24"/>
          <w:szCs w:val="24"/>
        </w:rPr>
        <w:t>składamy samodzielnie*</w:t>
      </w:r>
    </w:p>
    <w:p w14:paraId="563AB634" w14:textId="77777777" w:rsidR="00C437A6" w:rsidRDefault="00C437A6" w:rsidP="00C437A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Ofertę </w:t>
      </w:r>
      <w:r>
        <w:rPr>
          <w:b/>
          <w:sz w:val="24"/>
          <w:szCs w:val="24"/>
        </w:rPr>
        <w:t>składamy wspólnie*</w:t>
      </w:r>
      <w:r>
        <w:rPr>
          <w:sz w:val="24"/>
          <w:szCs w:val="24"/>
        </w:rPr>
        <w:t xml:space="preserve"> z  </w:t>
      </w:r>
      <w:r>
        <w:rPr>
          <w:sz w:val="24"/>
          <w:szCs w:val="24"/>
          <w:shd w:val="clear" w:color="auto" w:fill="D9D9D9"/>
        </w:rPr>
        <w:t>( wpisać nazwy i adresy wszystkich Partnerów )</w:t>
      </w:r>
      <w:r>
        <w:rPr>
          <w:sz w:val="24"/>
          <w:szCs w:val="24"/>
        </w:rPr>
        <w:t>:</w:t>
      </w:r>
    </w:p>
    <w:p w14:paraId="256CCBA6" w14:textId="77777777" w:rsidR="00C437A6" w:rsidRDefault="00C437A6" w:rsidP="00C437A6">
      <w:pPr>
        <w:ind w:left="851"/>
        <w:rPr>
          <w:sz w:val="24"/>
          <w:szCs w:val="24"/>
        </w:rPr>
      </w:pPr>
      <w:r>
        <w:rPr>
          <w:sz w:val="24"/>
          <w:szCs w:val="24"/>
        </w:rPr>
        <w:t>Partner 1: …………………………………………………………………………………</w:t>
      </w:r>
    </w:p>
    <w:p w14:paraId="59CD6237" w14:textId="77777777" w:rsidR="00C437A6" w:rsidRDefault="00C437A6" w:rsidP="00C437A6">
      <w:pPr>
        <w:ind w:left="851"/>
        <w:rPr>
          <w:sz w:val="24"/>
          <w:szCs w:val="24"/>
        </w:rPr>
      </w:pPr>
      <w:r>
        <w:rPr>
          <w:sz w:val="24"/>
          <w:szCs w:val="24"/>
        </w:rPr>
        <w:t>Partner 2 : ………………………………………………………………………………..</w:t>
      </w:r>
    </w:p>
    <w:p w14:paraId="373DB9B0" w14:textId="77777777" w:rsidR="00C437A6" w:rsidRDefault="00C437A6" w:rsidP="00C437A6">
      <w:pPr>
        <w:ind w:left="851"/>
        <w:rPr>
          <w:sz w:val="24"/>
          <w:szCs w:val="24"/>
        </w:rPr>
      </w:pPr>
      <w:r>
        <w:rPr>
          <w:sz w:val="24"/>
          <w:szCs w:val="24"/>
        </w:rPr>
        <w:t>UWAGA: Jeżeli oferta jest składana wspólnie należy dołączyć pełnomocnictwo do reprezentacji podpisane przez wszystkich Partnerów.</w:t>
      </w:r>
    </w:p>
    <w:p w14:paraId="56096961" w14:textId="77777777" w:rsidR="00C437A6" w:rsidRDefault="00C437A6" w:rsidP="00C437A6">
      <w:pPr>
        <w:tabs>
          <w:tab w:val="left" w:pos="284"/>
          <w:tab w:val="left" w:pos="8584"/>
          <w:tab w:val="left" w:pos="9020"/>
        </w:tabs>
        <w:spacing w:after="113" w:line="100" w:lineRule="atLeast"/>
        <w:ind w:left="51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* Niepotrzebne skreślić</w:t>
      </w:r>
    </w:p>
    <w:p w14:paraId="421CA347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Oświadczamy, że zgodnie z art. 24 ust. 11 Prawa zamówień publicznych złożymy, </w:t>
      </w:r>
      <w:r>
        <w:rPr>
          <w:rFonts w:eastAsia="TimesNewRomanPSMT"/>
          <w:sz w:val="24"/>
          <w:szCs w:val="24"/>
        </w:rPr>
        <w:br/>
        <w:t xml:space="preserve">w terminie 3 dni od dnia zamieszczenia na stronie internetowej zamawiającego informacji, o której mowa w art. 86 ust. 5, oświadczenie o przynależności lub </w:t>
      </w:r>
      <w:r>
        <w:rPr>
          <w:rFonts w:eastAsia="TimesNewRomanPSMT"/>
          <w:spacing w:val="-1"/>
          <w:sz w:val="24"/>
          <w:szCs w:val="24"/>
        </w:rPr>
        <w:t xml:space="preserve">braku przynależności do  tej samej grupy kapitałowej, o której mowa w art. 24 ust. </w:t>
      </w:r>
      <w:r>
        <w:rPr>
          <w:rFonts w:eastAsia="TimesNewRomanPSMT"/>
          <w:sz w:val="24"/>
          <w:szCs w:val="24"/>
        </w:rPr>
        <w:t xml:space="preserve">1 pkt 23 Prawa zamówień publicznych. Wraz ze złożeniem oświadczenia, przedstawimy dowody, że  powiązania z innymi wykonawcami nie prowadzą do zakłócenia konkurencji </w:t>
      </w:r>
      <w:r>
        <w:rPr>
          <w:rFonts w:eastAsia="TimesNewRomanPSMT"/>
          <w:sz w:val="24"/>
          <w:szCs w:val="24"/>
        </w:rPr>
        <w:br/>
        <w:t>w postępowaniu o udzielenie zamówienia.</w:t>
      </w:r>
    </w:p>
    <w:p w14:paraId="5FB0A9FE" w14:textId="77777777" w:rsidR="00C437A6" w:rsidRDefault="00C437A6" w:rsidP="00C437A6">
      <w:pPr>
        <w:tabs>
          <w:tab w:val="left" w:pos="1596"/>
        </w:tabs>
        <w:spacing w:before="120"/>
        <w:ind w:left="510"/>
        <w:jc w:val="both"/>
        <w:rPr>
          <w:sz w:val="24"/>
          <w:szCs w:val="24"/>
        </w:rPr>
      </w:pPr>
    </w:p>
    <w:p w14:paraId="17764EE4" w14:textId="77777777" w:rsidR="00C437A6" w:rsidRDefault="00C437A6" w:rsidP="00C4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bookmarkStart w:id="1" w:name="_Hlk515449206"/>
      <w:r>
        <w:rPr>
          <w:b/>
          <w:sz w:val="24"/>
          <w:szCs w:val="24"/>
        </w:rPr>
        <w:t>Oświadczam, że wypełniłem obowiązki informacyjne przewidziane w art. 13 lub art. 14 RODO</w:t>
      </w:r>
      <w:r>
        <w:rPr>
          <w:b/>
          <w:sz w:val="24"/>
          <w:szCs w:val="24"/>
          <w:vertAlign w:val="superscript"/>
        </w:rPr>
        <w:t>1)</w:t>
      </w:r>
      <w:r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0BD3D99" w14:textId="77777777" w:rsidR="00C437A6" w:rsidRDefault="00C437A6" w:rsidP="00C437A6">
      <w:pPr>
        <w:ind w:left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14:paraId="66F0D5F8" w14:textId="77777777" w:rsidR="00C437A6" w:rsidRDefault="00C437A6" w:rsidP="00C437A6">
      <w:pPr>
        <w:ind w:left="51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</w:t>
      </w:r>
      <w:r>
        <w:rPr>
          <w:sz w:val="24"/>
          <w:szCs w:val="24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404D7E8F" w14:textId="77777777" w:rsidR="00C437A6" w:rsidRDefault="00C437A6" w:rsidP="00C437A6">
      <w:pPr>
        <w:ind w:left="510"/>
        <w:jc w:val="both"/>
        <w:rPr>
          <w:sz w:val="24"/>
          <w:szCs w:val="24"/>
        </w:rPr>
      </w:pPr>
    </w:p>
    <w:p w14:paraId="77FD0A43" w14:textId="77777777" w:rsidR="00C437A6" w:rsidRDefault="00C437A6" w:rsidP="00C437A6">
      <w:pPr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7FB622" w14:textId="77777777" w:rsidR="00C437A6" w:rsidRDefault="00C437A6" w:rsidP="00C437A6">
      <w:pPr>
        <w:widowControl w:val="0"/>
        <w:numPr>
          <w:ilvl w:val="0"/>
          <w:numId w:val="3"/>
        </w:numPr>
        <w:tabs>
          <w:tab w:val="left" w:pos="1596"/>
        </w:tabs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5B7B11B0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1B6276E3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2B77B629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14:paraId="2A94189D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E811116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8792880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13701F" w14:textId="77777777" w:rsidR="00C437A6" w:rsidRDefault="00C437A6" w:rsidP="00C437A6">
      <w:pPr>
        <w:tabs>
          <w:tab w:val="num" w:pos="426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3C122E4" w14:textId="77777777" w:rsidR="00C437A6" w:rsidRDefault="00C437A6" w:rsidP="00C437A6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14:paraId="43643F33" w14:textId="77777777" w:rsidR="00C437A6" w:rsidRDefault="00C437A6" w:rsidP="00C4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Integralną częścią oferty są następujące załączniki:</w:t>
      </w:r>
    </w:p>
    <w:p w14:paraId="77D94E1B" w14:textId="77777777" w:rsidR="00C437A6" w:rsidRDefault="00C437A6" w:rsidP="00C437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6660E" w14:textId="77777777" w:rsidR="00C437A6" w:rsidRDefault="00C437A6" w:rsidP="00C437A6">
      <w:pPr>
        <w:jc w:val="both"/>
        <w:rPr>
          <w:sz w:val="24"/>
          <w:szCs w:val="24"/>
        </w:rPr>
      </w:pPr>
    </w:p>
    <w:p w14:paraId="32D617DB" w14:textId="77777777" w:rsidR="00C437A6" w:rsidRDefault="00C437A6" w:rsidP="00C437A6">
      <w:pPr>
        <w:tabs>
          <w:tab w:val="left" w:pos="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Wykonawca jest:</w:t>
      </w:r>
    </w:p>
    <w:p w14:paraId="5A5DEE32" w14:textId="77777777" w:rsidR="00C437A6" w:rsidRDefault="00C437A6" w:rsidP="00C437A6">
      <w:pPr>
        <w:jc w:val="both"/>
        <w:rPr>
          <w:b/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Por.</w:t>
      </w:r>
      <w:r>
        <w:rPr>
          <w:i/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val="x-none" w:eastAsia="x-none"/>
        </w:rPr>
        <w:t>zalecenie Komisji z dnia 6 maja 2003 r. dotyczące definicji mikroprzedsiębiorstw oraz małych i</w:t>
      </w:r>
      <w:r>
        <w:rPr>
          <w:b/>
          <w:i/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val="x-none" w:eastAsia="x-none"/>
        </w:rPr>
        <w:t xml:space="preserve">średnich przedsiębiorstw (Dz.U. L 124 z 20.5.2003, s. 36). Te informacje są wymagane wyłącznie do celów statystycznych. </w:t>
      </w:r>
    </w:p>
    <w:p w14:paraId="6087D27F" w14:textId="77777777" w:rsidR="00C437A6" w:rsidRDefault="00C437A6" w:rsidP="00C437A6">
      <w:pPr>
        <w:ind w:hanging="12"/>
        <w:jc w:val="both"/>
        <w:rPr>
          <w:b/>
          <w:sz w:val="24"/>
          <w:szCs w:val="24"/>
          <w:lang w:val="x-none" w:eastAsia="x-none"/>
        </w:rPr>
      </w:pPr>
    </w:p>
    <w:p w14:paraId="55A34646" w14:textId="17E25ED6" w:rsidR="00C437A6" w:rsidRDefault="00C437A6" w:rsidP="00C437A6">
      <w:pPr>
        <w:ind w:left="284"/>
        <w:jc w:val="both"/>
        <w:rPr>
          <w:sz w:val="24"/>
          <w:szCs w:val="24"/>
          <w:lang w:val="x-none" w:eastAsia="x-none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519A" wp14:editId="41593F6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7000" cy="114300"/>
                <wp:effectExtent l="0" t="0" r="2540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A6F3" id="Prostokąt 3" o:spid="_x0000_s1026" style="position:absolute;margin-left:0;margin-top:.2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"/>
            </w:pict>
          </mc:Fallback>
        </mc:AlternateContent>
      </w:r>
      <w:r>
        <w:rPr>
          <w:b/>
          <w:sz w:val="24"/>
          <w:szCs w:val="24"/>
          <w:lang w:val="x-none" w:eastAsia="x-none"/>
        </w:rPr>
        <w:t xml:space="preserve">Mikroprzedsiębiorstwem: </w:t>
      </w:r>
      <w:r>
        <w:rPr>
          <w:sz w:val="24"/>
          <w:szCs w:val="24"/>
          <w:lang w:val="x-none" w:eastAsia="x-none"/>
        </w:rPr>
        <w:t>przedsiębiorstwo, które zatrudnia mniej niż 10 osób i którego roczny obrót lub roczna suma bilansowa nie przekracza 2 milionów euro</w:t>
      </w:r>
    </w:p>
    <w:p w14:paraId="73CBDA19" w14:textId="77777777" w:rsidR="00C437A6" w:rsidRDefault="00C437A6" w:rsidP="00C437A6">
      <w:pPr>
        <w:ind w:left="284"/>
        <w:jc w:val="both"/>
        <w:rPr>
          <w:sz w:val="24"/>
          <w:szCs w:val="24"/>
          <w:lang w:val="x-none" w:eastAsia="x-none"/>
        </w:rPr>
      </w:pPr>
    </w:p>
    <w:p w14:paraId="6E7AD5C8" w14:textId="205A3408" w:rsidR="00C437A6" w:rsidRDefault="00C437A6" w:rsidP="00C437A6">
      <w:pPr>
        <w:ind w:left="284"/>
        <w:jc w:val="both"/>
        <w:rPr>
          <w:b/>
          <w:sz w:val="24"/>
          <w:szCs w:val="24"/>
          <w:lang w:val="x-none" w:eastAsia="x-none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54308" wp14:editId="0125C09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27000" cy="114300"/>
                <wp:effectExtent l="0" t="0" r="2540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9609" id="Prostokąt 2" o:spid="_x0000_s1026" style="position:absolute;margin-left:0;margin-top:1.9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"/>
            </w:pict>
          </mc:Fallback>
        </mc:AlternateContent>
      </w:r>
      <w:r>
        <w:rPr>
          <w:b/>
          <w:sz w:val="24"/>
          <w:szCs w:val="24"/>
          <w:lang w:val="x-none" w:eastAsia="x-none"/>
        </w:rPr>
        <w:t xml:space="preserve">Małym przedsiębiorstwem: </w:t>
      </w:r>
      <w:r>
        <w:rPr>
          <w:sz w:val="24"/>
          <w:szCs w:val="24"/>
          <w:lang w:val="x-none" w:eastAsia="x-none"/>
        </w:rPr>
        <w:t>przedsiębiorstwo, które zatrudnia mniej niż 50 osób i którego roczny obrót lub roczna suma bilansowa nie przekracza 10 milionów euro</w:t>
      </w:r>
    </w:p>
    <w:p w14:paraId="79685EA7" w14:textId="77777777" w:rsidR="00C437A6" w:rsidRDefault="00C437A6" w:rsidP="00C437A6">
      <w:pPr>
        <w:ind w:left="284"/>
        <w:jc w:val="both"/>
        <w:rPr>
          <w:b/>
          <w:sz w:val="24"/>
          <w:szCs w:val="24"/>
          <w:lang w:val="x-none" w:eastAsia="x-none"/>
        </w:rPr>
      </w:pPr>
    </w:p>
    <w:p w14:paraId="34041665" w14:textId="390E6EFB" w:rsidR="00C437A6" w:rsidRDefault="00C437A6" w:rsidP="00C437A6">
      <w:pPr>
        <w:ind w:left="284"/>
        <w:jc w:val="both"/>
        <w:rPr>
          <w:sz w:val="24"/>
          <w:szCs w:val="24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96BB0" wp14:editId="5D0C39B3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69AB" id="Prostokąt 1" o:spid="_x0000_s1026" style="position:absolute;margin-left:-.5pt;margin-top:.5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"/>
            </w:pict>
          </mc:Fallback>
        </mc:AlternateContent>
      </w:r>
      <w:r>
        <w:rPr>
          <w:b/>
          <w:sz w:val="24"/>
          <w:szCs w:val="24"/>
        </w:rPr>
        <w:t xml:space="preserve">Średnim przedsiębiorstwem: </w:t>
      </w:r>
      <w:r>
        <w:rPr>
          <w:sz w:val="24"/>
          <w:szCs w:val="24"/>
        </w:rPr>
        <w:t>przedsiębiorstwa, które nie są mikroprzedsiębiorstwami ani małymi przedsiębiorstwami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które zatrudniają mniej niż 250 osób i których roczny obrót nie przekracza 50 milionów EUR lub roczna suma bilansowa nie przekracza 43 milionów EUR.</w:t>
      </w:r>
    </w:p>
    <w:p w14:paraId="1BDBDF8F" w14:textId="77777777" w:rsidR="00C437A6" w:rsidRDefault="00C437A6" w:rsidP="00C437A6">
      <w:pPr>
        <w:tabs>
          <w:tab w:val="left" w:pos="15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5D1C33A2" w14:textId="77777777" w:rsidR="00C437A6" w:rsidRDefault="00C437A6" w:rsidP="00C437A6">
      <w:pPr>
        <w:tabs>
          <w:tab w:val="left" w:pos="1596"/>
        </w:tabs>
        <w:jc w:val="both"/>
        <w:rPr>
          <w:sz w:val="24"/>
          <w:szCs w:val="24"/>
        </w:rPr>
      </w:pPr>
    </w:p>
    <w:p w14:paraId="1DF5C105" w14:textId="77777777" w:rsidR="00C437A6" w:rsidRDefault="00C437A6" w:rsidP="00C437A6">
      <w:pPr>
        <w:tabs>
          <w:tab w:val="left" w:pos="1596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……………………………….   </w:t>
      </w:r>
    </w:p>
    <w:p w14:paraId="77FA9742" w14:textId="77777777" w:rsidR="00C437A6" w:rsidRDefault="00C437A6" w:rsidP="00C437A6">
      <w:pPr>
        <w:tabs>
          <w:tab w:val="left" w:pos="540"/>
        </w:tabs>
        <w:ind w:left="5103" w:hanging="5812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  <w:r>
        <w:rPr>
          <w:sz w:val="24"/>
          <w:szCs w:val="24"/>
        </w:rPr>
        <w:tab/>
      </w:r>
    </w:p>
    <w:p w14:paraId="6389B2E4" w14:textId="77777777" w:rsidR="00C437A6" w:rsidRDefault="00C437A6" w:rsidP="00C437A6">
      <w:pPr>
        <w:tabs>
          <w:tab w:val="left" w:pos="540"/>
        </w:tabs>
        <w:ind w:left="5103"/>
        <w:rPr>
          <w:iCs/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iCs/>
          <w:sz w:val="24"/>
          <w:szCs w:val="24"/>
        </w:rPr>
        <w:t>podpisy i pieczęcie osób uprawnionych do reprezentowania wykonawcy w obrocie prawnym )</w:t>
      </w:r>
    </w:p>
    <w:p w14:paraId="34A0AEAB" w14:textId="77777777" w:rsidR="00C437A6" w:rsidRDefault="00C437A6" w:rsidP="00C437A6">
      <w:pPr>
        <w:tabs>
          <w:tab w:val="left" w:pos="842"/>
        </w:tabs>
        <w:rPr>
          <w:b/>
          <w:bCs/>
          <w:spacing w:val="-2"/>
          <w:sz w:val="24"/>
          <w:szCs w:val="24"/>
        </w:rPr>
      </w:pPr>
    </w:p>
    <w:p w14:paraId="1359A7CC" w14:textId="77777777" w:rsidR="00C437A6" w:rsidRDefault="00C437A6" w:rsidP="00C437A6">
      <w:pPr>
        <w:tabs>
          <w:tab w:val="left" w:pos="842"/>
        </w:tabs>
        <w:rPr>
          <w:b/>
          <w:sz w:val="24"/>
          <w:szCs w:val="24"/>
        </w:rPr>
      </w:pPr>
    </w:p>
    <w:p w14:paraId="7186F022" w14:textId="77777777" w:rsidR="00C437A6" w:rsidRDefault="00C437A6" w:rsidP="00C437A6">
      <w:pPr>
        <w:tabs>
          <w:tab w:val="left" w:pos="0"/>
        </w:tabs>
        <w:jc w:val="right"/>
        <w:rPr>
          <w:b/>
          <w:sz w:val="24"/>
          <w:szCs w:val="24"/>
        </w:rPr>
      </w:pPr>
    </w:p>
    <w:p w14:paraId="60B73CF0" w14:textId="77777777" w:rsidR="00C437A6" w:rsidRDefault="00C437A6" w:rsidP="00C437A6">
      <w:pPr>
        <w:jc w:val="right"/>
        <w:rPr>
          <w:b/>
        </w:rPr>
      </w:pPr>
    </w:p>
    <w:p w14:paraId="70A9B54D" w14:textId="77777777" w:rsidR="00C437A6" w:rsidRDefault="00C437A6" w:rsidP="00C437A6">
      <w:pPr>
        <w:jc w:val="right"/>
        <w:rPr>
          <w:b/>
        </w:rPr>
      </w:pPr>
    </w:p>
    <w:p w14:paraId="399D3D50" w14:textId="77777777" w:rsidR="00C437A6" w:rsidRDefault="00C437A6" w:rsidP="00C437A6">
      <w:pPr>
        <w:jc w:val="right"/>
        <w:rPr>
          <w:b/>
        </w:rPr>
      </w:pPr>
    </w:p>
    <w:p w14:paraId="60460718" w14:textId="77777777" w:rsidR="00C437A6" w:rsidRDefault="00C437A6" w:rsidP="00C437A6">
      <w:pPr>
        <w:jc w:val="right"/>
        <w:rPr>
          <w:b/>
        </w:rPr>
      </w:pPr>
    </w:p>
    <w:p w14:paraId="798B062C" w14:textId="77777777" w:rsidR="00C437A6" w:rsidRDefault="00C437A6" w:rsidP="00C437A6">
      <w:pPr>
        <w:jc w:val="right"/>
        <w:rPr>
          <w:b/>
        </w:rPr>
      </w:pPr>
    </w:p>
    <w:p w14:paraId="6578B9BF" w14:textId="77777777" w:rsidR="00C437A6" w:rsidRDefault="00C437A6" w:rsidP="00C437A6">
      <w:pPr>
        <w:jc w:val="right"/>
        <w:rPr>
          <w:b/>
        </w:rPr>
      </w:pPr>
    </w:p>
    <w:p w14:paraId="637AC6A7" w14:textId="77777777" w:rsidR="00C437A6" w:rsidRDefault="00C437A6" w:rsidP="00C437A6">
      <w:pPr>
        <w:jc w:val="right"/>
        <w:rPr>
          <w:b/>
        </w:rPr>
      </w:pPr>
    </w:p>
    <w:p w14:paraId="7823CE94" w14:textId="77777777" w:rsidR="00C437A6" w:rsidRDefault="00C437A6" w:rsidP="00C437A6">
      <w:pPr>
        <w:jc w:val="right"/>
        <w:rPr>
          <w:b/>
        </w:rPr>
      </w:pPr>
    </w:p>
    <w:p w14:paraId="10B902C6" w14:textId="77777777" w:rsidR="00C437A6" w:rsidRDefault="00C437A6" w:rsidP="00C437A6">
      <w:pPr>
        <w:jc w:val="right"/>
        <w:rPr>
          <w:b/>
        </w:rPr>
      </w:pPr>
    </w:p>
    <w:p w14:paraId="24AC14E9" w14:textId="77777777" w:rsidR="00C437A6" w:rsidRDefault="00C437A6" w:rsidP="00C437A6">
      <w:pPr>
        <w:jc w:val="right"/>
        <w:rPr>
          <w:b/>
        </w:rPr>
      </w:pPr>
    </w:p>
    <w:p w14:paraId="78AB0436" w14:textId="77777777" w:rsidR="00C437A6" w:rsidRDefault="00C437A6" w:rsidP="00C437A6">
      <w:pPr>
        <w:jc w:val="right"/>
        <w:rPr>
          <w:b/>
        </w:rPr>
      </w:pPr>
    </w:p>
    <w:p w14:paraId="53CD7617" w14:textId="77777777" w:rsidR="00C437A6" w:rsidRDefault="00C437A6" w:rsidP="00C437A6">
      <w:pPr>
        <w:jc w:val="right"/>
        <w:rPr>
          <w:b/>
        </w:rPr>
      </w:pPr>
    </w:p>
    <w:p w14:paraId="0C382E8B" w14:textId="77777777" w:rsidR="00C437A6" w:rsidRDefault="00C437A6" w:rsidP="00C437A6">
      <w:pPr>
        <w:jc w:val="right"/>
        <w:rPr>
          <w:b/>
        </w:rPr>
      </w:pPr>
    </w:p>
    <w:p w14:paraId="0FDEA76E" w14:textId="77777777" w:rsidR="00F21138" w:rsidRPr="00C437A6" w:rsidRDefault="00F21138" w:rsidP="00C437A6"/>
    <w:sectPr w:rsidR="00F21138" w:rsidRPr="00C437A6" w:rsidSect="0058498D">
      <w:type w:val="continuous"/>
      <w:pgSz w:w="11909" w:h="16834" w:code="9"/>
      <w:pgMar w:top="2268" w:right="1365" w:bottom="1276" w:left="72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E3B24"/>
    <w:multiLevelType w:val="hybridMultilevel"/>
    <w:tmpl w:val="2E6EA2EE"/>
    <w:lvl w:ilvl="0" w:tplc="ED0A1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7220"/>
    <w:multiLevelType w:val="hybridMultilevel"/>
    <w:tmpl w:val="02ACC684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71"/>
    <w:rsid w:val="0017590D"/>
    <w:rsid w:val="0058498D"/>
    <w:rsid w:val="00813771"/>
    <w:rsid w:val="009C66CC"/>
    <w:rsid w:val="00AB11F8"/>
    <w:rsid w:val="00BF4906"/>
    <w:rsid w:val="00C03D93"/>
    <w:rsid w:val="00C437A6"/>
    <w:rsid w:val="00DE40C8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75F"/>
  <w15:chartTrackingRefBased/>
  <w15:docId w15:val="{864D5F71-EEF0-48AD-B542-322260F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F8"/>
    <w:pPr>
      <w:spacing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D9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9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49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49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490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D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490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03D93"/>
    <w:pPr>
      <w:keepNext/>
      <w:widowControl w:val="0"/>
      <w:pBdr>
        <w:top w:val="single" w:sz="4" w:space="14" w:color="000000"/>
      </w:pBdr>
      <w:tabs>
        <w:tab w:val="left" w:pos="2550"/>
      </w:tabs>
      <w:suppressAutoHyphens/>
      <w:autoSpaceDE w:val="0"/>
      <w:spacing w:line="240" w:lineRule="auto"/>
      <w:outlineLvl w:val="8"/>
    </w:pPr>
    <w:rPr>
      <w:rFonts w:eastAsiaTheme="majorEastAsia" w:cstheme="maj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3D9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9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49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49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49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03D93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49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rsid w:val="00C03D93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490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F4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4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90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49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C03D93"/>
    <w:rPr>
      <w:b/>
      <w:bCs/>
    </w:rPr>
  </w:style>
  <w:style w:type="character" w:styleId="Uwydatnienie">
    <w:name w:val="Emphasis"/>
    <w:basedOn w:val="Domylnaczcionkaakapitu"/>
    <w:uiPriority w:val="20"/>
    <w:qFormat/>
    <w:rsid w:val="00BF4906"/>
    <w:rPr>
      <w:i/>
      <w:iCs/>
    </w:rPr>
  </w:style>
  <w:style w:type="paragraph" w:styleId="Bezodstpw">
    <w:name w:val="No Spacing"/>
    <w:uiPriority w:val="1"/>
    <w:qFormat/>
    <w:rsid w:val="00C03D9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F49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4906"/>
    <w:rPr>
      <w:i/>
      <w:iCs/>
      <w:color w:val="404040" w:themeColor="text1" w:themeTint="BF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49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06"/>
    <w:rPr>
      <w:rFonts w:cstheme="majorBidi"/>
      <w:i/>
      <w:iCs/>
      <w:color w:val="4472C4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BF490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F4906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F4906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4906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490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4906"/>
    <w:pPr>
      <w:outlineLvl w:val="9"/>
    </w:pPr>
    <w:rPr>
      <w:rFonts w:asciiTheme="majorHAnsi" w:hAnsiTheme="majorHAnsi"/>
    </w:rPr>
  </w:style>
  <w:style w:type="paragraph" w:styleId="Akapitzlist">
    <w:name w:val="List Paragraph"/>
    <w:basedOn w:val="Normalny"/>
    <w:uiPriority w:val="99"/>
    <w:qFormat/>
    <w:rsid w:val="00C03D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Kogut</dc:creator>
  <cp:keywords/>
  <dc:description/>
  <cp:lastModifiedBy>Szymon Sitański</cp:lastModifiedBy>
  <cp:revision>3</cp:revision>
  <dcterms:created xsi:type="dcterms:W3CDTF">2019-11-08T10:13:00Z</dcterms:created>
  <dcterms:modified xsi:type="dcterms:W3CDTF">2019-11-08T10:30:00Z</dcterms:modified>
</cp:coreProperties>
</file>